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5D6" w14:textId="651B2E06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bookmarkStart w:id="0" w:name="_Hlk105064551"/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bookmarkEnd w:id="0"/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37E531E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B13D26" w:rsidRPr="00B13D26">
        <w:rPr>
          <w:rFonts w:ascii="Tahoma" w:hAnsi="Tahoma" w:cs="Tahoma"/>
          <w:color w:val="auto"/>
          <w:sz w:val="20"/>
          <w:szCs w:val="20"/>
        </w:rPr>
        <w:t>Dostawa środków czystości dla Szkoły Aspirantów Państwowej Straży Pożarnej w 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KRS / </w:t>
      </w:r>
      <w:proofErr w:type="spellStart"/>
      <w:r w:rsidRPr="00157E69">
        <w:rPr>
          <w:rFonts w:ascii="Tahoma" w:hAnsi="Tahoma" w:cs="Tahoma"/>
          <w:color w:val="auto"/>
          <w:sz w:val="20"/>
          <w:szCs w:val="16"/>
        </w:rPr>
        <w:t>CEiDG</w:t>
      </w:r>
      <w:proofErr w:type="spellEnd"/>
      <w:r w:rsidRPr="00157E69">
        <w:rPr>
          <w:rFonts w:ascii="Tahoma" w:hAnsi="Tahoma" w:cs="Tahoma"/>
          <w:color w:val="auto"/>
          <w:sz w:val="20"/>
          <w:szCs w:val="16"/>
        </w:rPr>
        <w:t>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71EDA6F3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947BF5">
        <w:rPr>
          <w:rFonts w:ascii="Tahoma" w:hAnsi="Tahoma" w:cs="Tahoma"/>
          <w:b/>
          <w:bCs/>
          <w:color w:val="auto"/>
          <w:sz w:val="20"/>
          <w:szCs w:val="20"/>
        </w:rPr>
        <w:t>środków czystości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</w:t>
      </w:r>
      <w:r w:rsidR="00947BF5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110"/>
        <w:gridCol w:w="1648"/>
        <w:gridCol w:w="1912"/>
      </w:tblGrid>
      <w:tr w:rsidR="00157E69" w:rsidRPr="00157E69" w14:paraId="04163068" w14:textId="77777777" w:rsidTr="00AC4A6E">
        <w:trPr>
          <w:cantSplit/>
          <w:trHeight w:val="343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6127F7" w:rsidRPr="009A715A" w:rsidRDefault="006127F7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6127F7" w:rsidRPr="009A715A" w:rsidRDefault="006127F7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6127F7" w:rsidRPr="009A715A" w:rsidRDefault="006127F7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157E69" w:rsidRPr="00157E69" w14:paraId="71E11A4B" w14:textId="77777777" w:rsidTr="00AC4A6E">
        <w:trPr>
          <w:cantSplit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6127F7" w:rsidRPr="009A715A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157E69" w:rsidRPr="00157E69" w14:paraId="00BA33A8" w14:textId="77777777" w:rsidTr="00AC4A6E">
        <w:trPr>
          <w:cantSplit/>
          <w:trHeight w:val="529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D16653C" w:rsidR="006127F7" w:rsidRPr="009A715A" w:rsidRDefault="00AC4A6E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Zadanie 1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56A82" w14:textId="3BE99F41" w:rsidR="006127F7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Środki czystości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19C8ECBC" w:rsidR="006127F7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1kpl.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6127F7" w:rsidRPr="009A715A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C4A6E" w:rsidRPr="00157E69" w14:paraId="60F01578" w14:textId="77777777" w:rsidTr="00AC4A6E">
        <w:trPr>
          <w:cantSplit/>
          <w:trHeight w:val="529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C054" w14:textId="6FF5BBBC" w:rsidR="00AC4A6E" w:rsidRPr="009A715A" w:rsidRDefault="00AC4A6E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Zadanie 2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20CEA" w14:textId="286C9406" w:rsidR="00AC4A6E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Środki piorące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641E8" w14:textId="7F3EF0BF" w:rsidR="00AC4A6E" w:rsidRPr="009A715A" w:rsidRDefault="009A715A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A715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1kpl.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B0D0A" w14:textId="77777777" w:rsidR="00AC4A6E" w:rsidRPr="009A715A" w:rsidRDefault="00AC4A6E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157E69" w:rsidRPr="00157E69" w14:paraId="507258FC" w14:textId="77777777" w:rsidTr="006127F7">
        <w:trPr>
          <w:gridBefore w:val="2"/>
          <w:wBefore w:w="5725" w:type="dxa"/>
          <w:trHeight w:val="41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157E69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157E69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BB50D52" w14:textId="77777777" w:rsidR="0049287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542973D" w14:textId="77777777" w:rsidR="00492879" w:rsidRPr="00157E69" w:rsidRDefault="00492879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69336162" w:rsidR="00C22B9F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4E7FEC7F" w14:textId="298E9A24" w:rsidR="00C22B9F" w:rsidRPr="00157E69" w:rsidRDefault="00C22B9F" w:rsidP="00C22B9F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16"/>
          <w:szCs w:val="16"/>
        </w:rPr>
        <w:br w:type="column"/>
      </w: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7538A91" w14:textId="1CA0AFD0" w:rsidR="00C22B9F" w:rsidRDefault="00C22B9F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p w14:paraId="6E0EB41F" w14:textId="77777777" w:rsidR="00C22B9F" w:rsidRPr="00157E69" w:rsidRDefault="00C22B9F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C22B9F" w:rsidRPr="000017F0" w14:paraId="6E4F5E9C" w14:textId="77777777" w:rsidTr="00FA3356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5AF7C50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Zadanie 1 – środki czystości</w:t>
            </w:r>
          </w:p>
        </w:tc>
      </w:tr>
      <w:tr w:rsidR="00C22B9F" w:rsidRPr="000017F0" w14:paraId="514965E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5ED6D2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772" w:type="dxa"/>
            <w:noWrap/>
            <w:vAlign w:val="center"/>
            <w:hideMark/>
          </w:tcPr>
          <w:p w14:paraId="30821D6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794" w:type="dxa"/>
            <w:noWrap/>
            <w:vAlign w:val="center"/>
            <w:hideMark/>
          </w:tcPr>
          <w:p w14:paraId="0AAEF25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630" w:type="dxa"/>
            <w:noWrap/>
            <w:vAlign w:val="center"/>
            <w:hideMark/>
          </w:tcPr>
          <w:p w14:paraId="7493484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017F0">
              <w:rPr>
                <w:rFonts w:ascii="Tahoma" w:hAnsi="Tahoma" w:cs="Tahoma"/>
                <w:b/>
                <w:bCs/>
              </w:rPr>
              <w:t>Jm</w:t>
            </w:r>
            <w:proofErr w:type="spellEnd"/>
            <w:r w:rsidRPr="000017F0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C22B9F" w:rsidRPr="000017F0" w14:paraId="64FFBD4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7D6FDC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  <w:hideMark/>
          </w:tcPr>
          <w:p w14:paraId="5DD1766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Odświeżacz powietrza spray min. 300 ml produkowany w technologii „</w:t>
            </w:r>
            <w:proofErr w:type="spellStart"/>
            <w:r w:rsidRPr="000017F0">
              <w:rPr>
                <w:rFonts w:ascii="Tahoma" w:hAnsi="Tahoma" w:cs="Tahoma"/>
              </w:rPr>
              <w:t>odour</w:t>
            </w:r>
            <w:proofErr w:type="spellEnd"/>
            <w:r w:rsidRPr="000017F0">
              <w:rPr>
                <w:rFonts w:ascii="Tahoma" w:hAnsi="Tahoma" w:cs="Tahoma"/>
              </w:rPr>
              <w:t xml:space="preserve"> </w:t>
            </w:r>
            <w:proofErr w:type="spellStart"/>
            <w:r w:rsidRPr="000017F0">
              <w:rPr>
                <w:rFonts w:ascii="Tahoma" w:hAnsi="Tahoma" w:cs="Tahoma"/>
              </w:rPr>
              <w:t>clear</w:t>
            </w:r>
            <w:proofErr w:type="spellEnd"/>
            <w:r w:rsidRPr="000017F0">
              <w:rPr>
                <w:rFonts w:ascii="Tahoma" w:hAnsi="Tahoma" w:cs="Tahoma"/>
              </w:rPr>
              <w:t>”.</w:t>
            </w:r>
          </w:p>
        </w:tc>
        <w:tc>
          <w:tcPr>
            <w:tcW w:w="794" w:type="dxa"/>
            <w:noWrap/>
            <w:vAlign w:val="center"/>
            <w:hideMark/>
          </w:tcPr>
          <w:p w14:paraId="47B759F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6002C30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F61F28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20D244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2.</w:t>
            </w:r>
          </w:p>
        </w:tc>
        <w:tc>
          <w:tcPr>
            <w:tcW w:w="6772" w:type="dxa"/>
            <w:noWrap/>
            <w:hideMark/>
          </w:tcPr>
          <w:p w14:paraId="0D36CA8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Odświeżacz powietrza żel min. 150 g typu </w:t>
            </w:r>
            <w:proofErr w:type="spellStart"/>
            <w:r w:rsidRPr="000017F0">
              <w:rPr>
                <w:rFonts w:ascii="Tahoma" w:hAnsi="Tahoma" w:cs="Tahoma"/>
              </w:rPr>
              <w:t>Glade</w:t>
            </w:r>
            <w:proofErr w:type="spellEnd"/>
            <w:r w:rsidRPr="000017F0">
              <w:rPr>
                <w:rFonts w:ascii="Tahoma" w:hAnsi="Tahoma" w:cs="Tahoma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0A04A97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6FE5D67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529F0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BA196E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3.</w:t>
            </w:r>
          </w:p>
        </w:tc>
        <w:tc>
          <w:tcPr>
            <w:tcW w:w="6772" w:type="dxa"/>
            <w:noWrap/>
            <w:hideMark/>
          </w:tcPr>
          <w:p w14:paraId="1126294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Czyścik</w:t>
            </w:r>
            <w:proofErr w:type="spellEnd"/>
            <w:r w:rsidRPr="000017F0">
              <w:rPr>
                <w:rFonts w:ascii="Tahoma" w:hAnsi="Tahoma" w:cs="Tahoma"/>
              </w:rPr>
              <w:t xml:space="preserve"> w płynie do zmywarki min 250 ml.</w:t>
            </w:r>
          </w:p>
        </w:tc>
        <w:tc>
          <w:tcPr>
            <w:tcW w:w="794" w:type="dxa"/>
            <w:noWrap/>
            <w:vAlign w:val="center"/>
            <w:hideMark/>
          </w:tcPr>
          <w:p w14:paraId="000A66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29FAEC9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3AADC3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EAC2FB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4.</w:t>
            </w:r>
          </w:p>
        </w:tc>
        <w:tc>
          <w:tcPr>
            <w:tcW w:w="6772" w:type="dxa"/>
            <w:noWrap/>
            <w:hideMark/>
          </w:tcPr>
          <w:p w14:paraId="5EAFDE64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>: 1-3,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1BF38AD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6922B5F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70170C1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CCEA82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5.</w:t>
            </w:r>
          </w:p>
        </w:tc>
        <w:tc>
          <w:tcPr>
            <w:tcW w:w="6772" w:type="dxa"/>
            <w:noWrap/>
            <w:hideMark/>
          </w:tcPr>
          <w:p w14:paraId="1F16DF21" w14:textId="432354E6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 xml:space="preserve">: </w:t>
            </w:r>
            <w:r w:rsidR="00947BF5">
              <w:rPr>
                <w:rFonts w:ascii="Tahoma" w:hAnsi="Tahoma" w:cs="Tahoma"/>
              </w:rPr>
              <w:t>0,5-4,0</w:t>
            </w:r>
            <w:r w:rsidRPr="000017F0">
              <w:rPr>
                <w:rFonts w:ascii="Tahoma" w:hAnsi="Tahoma" w:cs="Tahoma"/>
              </w:rPr>
              <w:t>, gęstość 1,0-1,1 g/cm³.</w:t>
            </w:r>
          </w:p>
        </w:tc>
        <w:tc>
          <w:tcPr>
            <w:tcW w:w="794" w:type="dxa"/>
            <w:noWrap/>
            <w:vAlign w:val="center"/>
            <w:hideMark/>
          </w:tcPr>
          <w:p w14:paraId="4B7AB68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3DBA169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D461F9A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D4F640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6.</w:t>
            </w:r>
          </w:p>
        </w:tc>
        <w:tc>
          <w:tcPr>
            <w:tcW w:w="6772" w:type="dxa"/>
            <w:noWrap/>
            <w:hideMark/>
          </w:tcPr>
          <w:p w14:paraId="69BDE23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94" w:type="dxa"/>
            <w:noWrap/>
            <w:vAlign w:val="center"/>
            <w:hideMark/>
          </w:tcPr>
          <w:p w14:paraId="349C71A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900</w:t>
            </w:r>
          </w:p>
        </w:tc>
        <w:tc>
          <w:tcPr>
            <w:tcW w:w="630" w:type="dxa"/>
            <w:noWrap/>
            <w:vAlign w:val="center"/>
            <w:hideMark/>
          </w:tcPr>
          <w:p w14:paraId="70C128C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C22B9F" w:rsidRPr="000017F0" w14:paraId="3FEC6B7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637318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7.</w:t>
            </w:r>
          </w:p>
        </w:tc>
        <w:tc>
          <w:tcPr>
            <w:tcW w:w="6772" w:type="dxa"/>
            <w:noWrap/>
            <w:hideMark/>
          </w:tcPr>
          <w:p w14:paraId="4E741F6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do toalet dezynfekująco-czyszczący, bakteriobójczy w żelu min. 750 ml typu </w:t>
            </w:r>
            <w:proofErr w:type="spellStart"/>
            <w:r w:rsidRPr="000017F0">
              <w:rPr>
                <w:rFonts w:ascii="Tahoma" w:hAnsi="Tahoma" w:cs="Tahoma"/>
              </w:rPr>
              <w:t>Domestos</w:t>
            </w:r>
            <w:proofErr w:type="spellEnd"/>
            <w:r w:rsidRPr="000017F0">
              <w:rPr>
                <w:rFonts w:ascii="Tahoma" w:hAnsi="Tahoma" w:cs="Tahoma"/>
              </w:rPr>
              <w:t xml:space="preserve"> 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57E5629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1604598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0147E57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BE4582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8.</w:t>
            </w:r>
          </w:p>
        </w:tc>
        <w:tc>
          <w:tcPr>
            <w:tcW w:w="6772" w:type="dxa"/>
            <w:noWrap/>
            <w:hideMark/>
          </w:tcPr>
          <w:p w14:paraId="32169D6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Zmywak gąbkowy profilowany do mycia naczyń min. 90x60x25.</w:t>
            </w:r>
          </w:p>
        </w:tc>
        <w:tc>
          <w:tcPr>
            <w:tcW w:w="794" w:type="dxa"/>
            <w:noWrap/>
            <w:vAlign w:val="center"/>
            <w:hideMark/>
          </w:tcPr>
          <w:p w14:paraId="28A1F63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150</w:t>
            </w:r>
          </w:p>
        </w:tc>
        <w:tc>
          <w:tcPr>
            <w:tcW w:w="630" w:type="dxa"/>
            <w:noWrap/>
            <w:vAlign w:val="center"/>
            <w:hideMark/>
          </w:tcPr>
          <w:p w14:paraId="686EE4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CA067B7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E3AE28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9.</w:t>
            </w:r>
          </w:p>
        </w:tc>
        <w:tc>
          <w:tcPr>
            <w:tcW w:w="6772" w:type="dxa"/>
            <w:noWrap/>
            <w:hideMark/>
          </w:tcPr>
          <w:p w14:paraId="7411BFF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Miotła szer. min. 35 cm z kijem drewnianym min. 135 cm, mieszanka z włosiem.</w:t>
            </w:r>
          </w:p>
        </w:tc>
        <w:tc>
          <w:tcPr>
            <w:tcW w:w="794" w:type="dxa"/>
            <w:noWrap/>
            <w:vAlign w:val="center"/>
            <w:hideMark/>
          </w:tcPr>
          <w:p w14:paraId="67FD76D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01C5CEE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217B10C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0B7967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10.</w:t>
            </w:r>
          </w:p>
        </w:tc>
        <w:tc>
          <w:tcPr>
            <w:tcW w:w="6772" w:type="dxa"/>
            <w:noWrap/>
            <w:hideMark/>
          </w:tcPr>
          <w:p w14:paraId="2E156DC4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Nabłyszczacz</w:t>
            </w:r>
            <w:proofErr w:type="spellEnd"/>
            <w:r w:rsidRPr="000017F0">
              <w:rPr>
                <w:rFonts w:ascii="Tahoma" w:hAnsi="Tahoma" w:cs="Tahoma"/>
              </w:rPr>
              <w:t xml:space="preserve"> do zmywarki w płynie min. 750 ml.</w:t>
            </w:r>
          </w:p>
        </w:tc>
        <w:tc>
          <w:tcPr>
            <w:tcW w:w="794" w:type="dxa"/>
            <w:noWrap/>
            <w:vAlign w:val="center"/>
            <w:hideMark/>
          </w:tcPr>
          <w:p w14:paraId="0720B3B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0C9A960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9291B5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9400BB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11.</w:t>
            </w:r>
          </w:p>
        </w:tc>
        <w:tc>
          <w:tcPr>
            <w:tcW w:w="6772" w:type="dxa"/>
            <w:noWrap/>
            <w:hideMark/>
          </w:tcPr>
          <w:p w14:paraId="790D7E3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Odkamieniacz</w:t>
            </w:r>
            <w:proofErr w:type="spellEnd"/>
            <w:r w:rsidRPr="000017F0">
              <w:rPr>
                <w:rFonts w:ascii="Tahoma" w:hAnsi="Tahoma" w:cs="Tahoma"/>
              </w:rPr>
              <w:t xml:space="preserve"> do urządzeń kuchennych w płynie min. 1L.</w:t>
            </w:r>
          </w:p>
        </w:tc>
        <w:tc>
          <w:tcPr>
            <w:tcW w:w="794" w:type="dxa"/>
            <w:noWrap/>
            <w:vAlign w:val="center"/>
            <w:hideMark/>
          </w:tcPr>
          <w:p w14:paraId="15B0A4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34937CD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40EE2030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90A031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12.</w:t>
            </w:r>
          </w:p>
        </w:tc>
        <w:tc>
          <w:tcPr>
            <w:tcW w:w="6772" w:type="dxa"/>
            <w:noWrap/>
            <w:vAlign w:val="center"/>
            <w:hideMark/>
          </w:tcPr>
          <w:p w14:paraId="70263FB5" w14:textId="162795CD" w:rsidR="00C22B9F" w:rsidRPr="000017F0" w:rsidRDefault="00947BF5" w:rsidP="00FA3356">
            <w:pPr>
              <w:jc w:val="both"/>
              <w:rPr>
                <w:rFonts w:ascii="Tahoma" w:hAnsi="Tahoma" w:cs="Tahoma"/>
              </w:rPr>
            </w:pPr>
            <w:r w:rsidRPr="004D1549">
              <w:rPr>
                <w:rFonts w:ascii="Tahoma" w:hAnsi="Tahoma" w:cs="Tahoma"/>
                <w:color w:val="000000" w:themeColor="text1"/>
              </w:rPr>
              <w:t>Płyn uniwersalny do mycia podłóg min. 1L w wielu wariantach zapachowych, o dozowaniu max. 60ml/5l wody.</w:t>
            </w:r>
          </w:p>
        </w:tc>
        <w:tc>
          <w:tcPr>
            <w:tcW w:w="794" w:type="dxa"/>
            <w:noWrap/>
            <w:vAlign w:val="center"/>
            <w:hideMark/>
          </w:tcPr>
          <w:p w14:paraId="0666EA3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70</w:t>
            </w:r>
          </w:p>
        </w:tc>
        <w:tc>
          <w:tcPr>
            <w:tcW w:w="630" w:type="dxa"/>
            <w:noWrap/>
            <w:vAlign w:val="center"/>
            <w:hideMark/>
          </w:tcPr>
          <w:p w14:paraId="3534AD6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ACDE0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A55B95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13.</w:t>
            </w:r>
          </w:p>
        </w:tc>
        <w:tc>
          <w:tcPr>
            <w:tcW w:w="6772" w:type="dxa"/>
            <w:noWrap/>
            <w:hideMark/>
          </w:tcPr>
          <w:p w14:paraId="15B4FC2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94" w:type="dxa"/>
            <w:noWrap/>
            <w:vAlign w:val="center"/>
            <w:hideMark/>
          </w:tcPr>
          <w:p w14:paraId="5B3A361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200</w:t>
            </w:r>
          </w:p>
        </w:tc>
        <w:tc>
          <w:tcPr>
            <w:tcW w:w="630" w:type="dxa"/>
            <w:noWrap/>
            <w:vAlign w:val="center"/>
            <w:hideMark/>
          </w:tcPr>
          <w:p w14:paraId="6338F21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C22B9F" w:rsidRPr="000017F0" w14:paraId="7BA2B19C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4CECC2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14.</w:t>
            </w:r>
          </w:p>
        </w:tc>
        <w:tc>
          <w:tcPr>
            <w:tcW w:w="6772" w:type="dxa"/>
            <w:noWrap/>
          </w:tcPr>
          <w:p w14:paraId="3C7A8F3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prania do koloru lub uniwersalny z zawartością enzymów, rozjaśniaczy optycznych, anionowych i niejonowych środków powierzchniowo czynnych  &lt;5% , mydła &lt;5%, działa w zakresie temp. 30-90ºC (opak 4 do 6 kg).</w:t>
            </w:r>
          </w:p>
        </w:tc>
        <w:tc>
          <w:tcPr>
            <w:tcW w:w="794" w:type="dxa"/>
            <w:noWrap/>
            <w:vAlign w:val="center"/>
          </w:tcPr>
          <w:p w14:paraId="44D520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</w:tcPr>
          <w:p w14:paraId="3F5A05F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</w:t>
            </w:r>
          </w:p>
        </w:tc>
      </w:tr>
      <w:tr w:rsidR="00C22B9F" w:rsidRPr="000017F0" w14:paraId="035A166F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B849D5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15.</w:t>
            </w:r>
          </w:p>
        </w:tc>
        <w:tc>
          <w:tcPr>
            <w:tcW w:w="6772" w:type="dxa"/>
            <w:noWrap/>
            <w:hideMark/>
          </w:tcPr>
          <w:p w14:paraId="1993F8C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Płyn do odkurzacza piorącego do wykładzin dywanowych i tapicerek, roztwór roboczy 1%, </w:t>
            </w:r>
            <w:proofErr w:type="spellStart"/>
            <w:r w:rsidRPr="000017F0">
              <w:rPr>
                <w:rFonts w:ascii="Tahoma" w:hAnsi="Tahoma" w:cs="Tahoma"/>
              </w:rPr>
              <w:t>pH</w:t>
            </w:r>
            <w:proofErr w:type="spellEnd"/>
            <w:r w:rsidRPr="000017F0">
              <w:rPr>
                <w:rFonts w:ascii="Tahoma" w:hAnsi="Tahoma" w:cs="Tahoma"/>
              </w:rPr>
              <w:t xml:space="preserve"> koncentratu w zakresie 9-10.</w:t>
            </w:r>
          </w:p>
        </w:tc>
        <w:tc>
          <w:tcPr>
            <w:tcW w:w="794" w:type="dxa"/>
            <w:noWrap/>
            <w:vAlign w:val="center"/>
            <w:hideMark/>
          </w:tcPr>
          <w:p w14:paraId="5CBBC7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2AE737F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L</w:t>
            </w:r>
          </w:p>
        </w:tc>
      </w:tr>
      <w:tr w:rsidR="00C22B9F" w:rsidRPr="000017F0" w14:paraId="31BE8195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21B59C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16.</w:t>
            </w:r>
          </w:p>
        </w:tc>
        <w:tc>
          <w:tcPr>
            <w:tcW w:w="6772" w:type="dxa"/>
            <w:noWrap/>
            <w:hideMark/>
          </w:tcPr>
          <w:p w14:paraId="5E50A6C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szyb z atomizerem min. 750 ml z zawartością silikonu i  nanocząsteczek.</w:t>
            </w:r>
          </w:p>
        </w:tc>
        <w:tc>
          <w:tcPr>
            <w:tcW w:w="794" w:type="dxa"/>
            <w:noWrap/>
            <w:vAlign w:val="center"/>
            <w:hideMark/>
          </w:tcPr>
          <w:p w14:paraId="571BC9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  <w:noWrap/>
            <w:vAlign w:val="center"/>
            <w:hideMark/>
          </w:tcPr>
          <w:p w14:paraId="5FFE16D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BD47B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47DFE4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17.</w:t>
            </w:r>
          </w:p>
        </w:tc>
        <w:tc>
          <w:tcPr>
            <w:tcW w:w="6772" w:type="dxa"/>
            <w:noWrap/>
            <w:hideMark/>
          </w:tcPr>
          <w:p w14:paraId="2091D3A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Środek do pielęgnacji mebli drewnianych w aerozolu 250 ml., z zawartością &lt;5% niejonowych środków powierzchniowo czynnych, 15-30% węglowodorów alifatycznych.</w:t>
            </w:r>
          </w:p>
        </w:tc>
        <w:tc>
          <w:tcPr>
            <w:tcW w:w="794" w:type="dxa"/>
            <w:noWrap/>
            <w:vAlign w:val="center"/>
            <w:hideMark/>
          </w:tcPr>
          <w:p w14:paraId="15705A2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123F200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FCAA05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A74619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18.</w:t>
            </w:r>
          </w:p>
        </w:tc>
        <w:tc>
          <w:tcPr>
            <w:tcW w:w="6772" w:type="dxa"/>
            <w:noWrap/>
            <w:hideMark/>
          </w:tcPr>
          <w:p w14:paraId="0DD197B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Nakładka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płaskiego ok. 40cm </w:t>
            </w:r>
            <w:proofErr w:type="spellStart"/>
            <w:r w:rsidRPr="000017F0">
              <w:rPr>
                <w:rFonts w:ascii="Tahoma" w:hAnsi="Tahoma" w:cs="Tahoma"/>
              </w:rPr>
              <w:t>Vileda</w:t>
            </w:r>
            <w:proofErr w:type="spellEnd"/>
            <w:r w:rsidRPr="000017F0">
              <w:rPr>
                <w:rFonts w:ascii="Tahoma" w:hAnsi="Tahoma" w:cs="Tahoma"/>
              </w:rPr>
              <w:t xml:space="preserve"> </w:t>
            </w:r>
            <w:proofErr w:type="spellStart"/>
            <w:r w:rsidRPr="000017F0">
              <w:rPr>
                <w:rFonts w:ascii="Tahoma" w:hAnsi="Tahoma" w:cs="Tahoma"/>
              </w:rPr>
              <w:t>Ultramax</w:t>
            </w:r>
            <w:proofErr w:type="spellEnd"/>
            <w:r w:rsidRPr="000017F0">
              <w:rPr>
                <w:rFonts w:ascii="Tahoma" w:hAnsi="Tahoma" w:cs="Tahoma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3CB6B6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4889F6B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47EC32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B76565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19.</w:t>
            </w:r>
          </w:p>
        </w:tc>
        <w:tc>
          <w:tcPr>
            <w:tcW w:w="6772" w:type="dxa"/>
            <w:noWrap/>
            <w:hideMark/>
          </w:tcPr>
          <w:p w14:paraId="15DA2F21" w14:textId="00C0AA8A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do naczyń o gęstej konsystencji, zawierający 5-15% anionowych środków powierzchniowo czynnych, &lt;5% amfoterycznych środków pow. czynnych, dozowanie max. 5ml/5l wody</w:t>
            </w:r>
            <w:r w:rsidR="00E15C06">
              <w:rPr>
                <w:rFonts w:ascii="Tahoma" w:hAnsi="Tahoma" w:cs="Tahoma"/>
              </w:rPr>
              <w:t xml:space="preserve"> -</w:t>
            </w:r>
            <w:r w:rsidR="00E15C06" w:rsidRPr="009F411D">
              <w:rPr>
                <w:rFonts w:ascii="Tahoma" w:hAnsi="Tahoma" w:cs="Tahoma"/>
                <w:color w:val="000000" w:themeColor="text1"/>
              </w:rPr>
              <w:t xml:space="preserve"> min. a’0,75l</w:t>
            </w:r>
            <w:r w:rsidRPr="000017F0">
              <w:rPr>
                <w:rFonts w:ascii="Tahoma" w:hAnsi="Tahoma" w:cs="Tahoma"/>
              </w:rPr>
              <w:t>.</w:t>
            </w:r>
          </w:p>
        </w:tc>
        <w:tc>
          <w:tcPr>
            <w:tcW w:w="794" w:type="dxa"/>
            <w:noWrap/>
            <w:vAlign w:val="center"/>
            <w:hideMark/>
          </w:tcPr>
          <w:p w14:paraId="6E4EC65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5F1B46F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0D2ABB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E11A34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20.</w:t>
            </w:r>
          </w:p>
        </w:tc>
        <w:tc>
          <w:tcPr>
            <w:tcW w:w="6772" w:type="dxa"/>
            <w:noWrap/>
            <w:hideMark/>
          </w:tcPr>
          <w:p w14:paraId="05B2D602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94" w:type="dxa"/>
            <w:noWrap/>
            <w:vAlign w:val="center"/>
            <w:hideMark/>
          </w:tcPr>
          <w:p w14:paraId="38C8C92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45</w:t>
            </w:r>
          </w:p>
        </w:tc>
        <w:tc>
          <w:tcPr>
            <w:tcW w:w="630" w:type="dxa"/>
            <w:noWrap/>
            <w:vAlign w:val="center"/>
            <w:hideMark/>
          </w:tcPr>
          <w:p w14:paraId="09D94FA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38A312DA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5D13503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21.</w:t>
            </w:r>
          </w:p>
        </w:tc>
        <w:tc>
          <w:tcPr>
            <w:tcW w:w="6772" w:type="dxa"/>
            <w:noWrap/>
            <w:hideMark/>
          </w:tcPr>
          <w:p w14:paraId="48F9572D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Szufelka ze zmiotką – komplet.</w:t>
            </w:r>
          </w:p>
        </w:tc>
        <w:tc>
          <w:tcPr>
            <w:tcW w:w="794" w:type="dxa"/>
            <w:noWrap/>
            <w:vAlign w:val="center"/>
            <w:hideMark/>
          </w:tcPr>
          <w:p w14:paraId="2092233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</w:t>
            </w:r>
          </w:p>
        </w:tc>
        <w:tc>
          <w:tcPr>
            <w:tcW w:w="630" w:type="dxa"/>
            <w:noWrap/>
            <w:vAlign w:val="center"/>
            <w:hideMark/>
          </w:tcPr>
          <w:p w14:paraId="215E45A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77AF4FB8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317005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22.</w:t>
            </w:r>
          </w:p>
        </w:tc>
        <w:tc>
          <w:tcPr>
            <w:tcW w:w="6772" w:type="dxa"/>
            <w:noWrap/>
            <w:hideMark/>
          </w:tcPr>
          <w:p w14:paraId="0475374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Miotła ulicówka szer. min 50 cm z kijem drewnianym min. 135 cm.</w:t>
            </w:r>
          </w:p>
        </w:tc>
        <w:tc>
          <w:tcPr>
            <w:tcW w:w="794" w:type="dxa"/>
            <w:noWrap/>
            <w:vAlign w:val="center"/>
            <w:hideMark/>
          </w:tcPr>
          <w:p w14:paraId="1FD6ED5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135D270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40C1174C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B9242A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23.</w:t>
            </w:r>
          </w:p>
        </w:tc>
        <w:tc>
          <w:tcPr>
            <w:tcW w:w="6772" w:type="dxa"/>
            <w:noWrap/>
            <w:hideMark/>
          </w:tcPr>
          <w:p w14:paraId="5514B20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Szczotka do WC z pojemnikiem stojąca.</w:t>
            </w:r>
          </w:p>
        </w:tc>
        <w:tc>
          <w:tcPr>
            <w:tcW w:w="794" w:type="dxa"/>
            <w:noWrap/>
            <w:vAlign w:val="center"/>
            <w:hideMark/>
          </w:tcPr>
          <w:p w14:paraId="15FD8AF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3AC8B47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18BC82B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4AA78A1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24.</w:t>
            </w:r>
          </w:p>
        </w:tc>
        <w:tc>
          <w:tcPr>
            <w:tcW w:w="6772" w:type="dxa"/>
            <w:noWrap/>
            <w:hideMark/>
          </w:tcPr>
          <w:p w14:paraId="18685E4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- 60 l LDPE  (min.50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76F5BB2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  <w:hideMark/>
          </w:tcPr>
          <w:p w14:paraId="4C19E6E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C22B9F" w:rsidRPr="000017F0" w14:paraId="3DCFB18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2F05D7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25.</w:t>
            </w:r>
          </w:p>
        </w:tc>
        <w:tc>
          <w:tcPr>
            <w:tcW w:w="6772" w:type="dxa"/>
            <w:noWrap/>
            <w:hideMark/>
          </w:tcPr>
          <w:p w14:paraId="2A3D3DD2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Worki na śmieci - 120 l LDPE (min. 25 szt. w rolce – grube).</w:t>
            </w:r>
          </w:p>
        </w:tc>
        <w:tc>
          <w:tcPr>
            <w:tcW w:w="794" w:type="dxa"/>
            <w:noWrap/>
            <w:vAlign w:val="center"/>
            <w:hideMark/>
          </w:tcPr>
          <w:p w14:paraId="0A797A9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550</w:t>
            </w:r>
          </w:p>
        </w:tc>
        <w:tc>
          <w:tcPr>
            <w:tcW w:w="630" w:type="dxa"/>
            <w:noWrap/>
            <w:vAlign w:val="center"/>
            <w:hideMark/>
          </w:tcPr>
          <w:p w14:paraId="7161539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rol.</w:t>
            </w:r>
          </w:p>
        </w:tc>
      </w:tr>
      <w:tr w:rsidR="00C22B9F" w:rsidRPr="000017F0" w14:paraId="0C3D4A4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63DB39F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lastRenderedPageBreak/>
              <w:t>26.</w:t>
            </w:r>
          </w:p>
        </w:tc>
        <w:tc>
          <w:tcPr>
            <w:tcW w:w="6772" w:type="dxa"/>
            <w:noWrap/>
            <w:hideMark/>
          </w:tcPr>
          <w:p w14:paraId="6C4BF7C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Końcówka </w:t>
            </w:r>
            <w:proofErr w:type="spellStart"/>
            <w:r w:rsidRPr="000017F0">
              <w:rPr>
                <w:rFonts w:ascii="Tahoma" w:hAnsi="Tahoma" w:cs="Tahoma"/>
              </w:rPr>
              <w:t>mopa</w:t>
            </w:r>
            <w:proofErr w:type="spellEnd"/>
            <w:r w:rsidRPr="000017F0">
              <w:rPr>
                <w:rFonts w:ascii="Tahoma" w:hAnsi="Tahoma" w:cs="Tahoma"/>
              </w:rPr>
              <w:t xml:space="preserve"> obrotowego </w:t>
            </w:r>
            <w:proofErr w:type="spellStart"/>
            <w:r w:rsidRPr="000017F0">
              <w:rPr>
                <w:rFonts w:ascii="Tahoma" w:hAnsi="Tahoma" w:cs="Tahoma"/>
              </w:rPr>
              <w:t>Vileda</w:t>
            </w:r>
            <w:proofErr w:type="spellEnd"/>
            <w:r w:rsidRPr="000017F0">
              <w:rPr>
                <w:rFonts w:ascii="Tahoma" w:hAnsi="Tahoma" w:cs="Tahoma"/>
              </w:rPr>
              <w:t xml:space="preserve"> Turbo 3w1 lub równoważny.</w:t>
            </w:r>
          </w:p>
        </w:tc>
        <w:tc>
          <w:tcPr>
            <w:tcW w:w="794" w:type="dxa"/>
            <w:noWrap/>
            <w:vAlign w:val="center"/>
            <w:hideMark/>
          </w:tcPr>
          <w:p w14:paraId="396E2DF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52E73DD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D549B4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656B34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27.</w:t>
            </w:r>
          </w:p>
        </w:tc>
        <w:tc>
          <w:tcPr>
            <w:tcW w:w="6772" w:type="dxa"/>
            <w:noWrap/>
            <w:hideMark/>
          </w:tcPr>
          <w:p w14:paraId="672944F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Kostka WC z koszyczkiem oraz z możliwością regulacji długości uchwytu min. 40 g</w:t>
            </w:r>
          </w:p>
        </w:tc>
        <w:tc>
          <w:tcPr>
            <w:tcW w:w="794" w:type="dxa"/>
            <w:noWrap/>
            <w:vAlign w:val="center"/>
            <w:hideMark/>
          </w:tcPr>
          <w:p w14:paraId="3547E08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900</w:t>
            </w:r>
          </w:p>
        </w:tc>
        <w:tc>
          <w:tcPr>
            <w:tcW w:w="630" w:type="dxa"/>
            <w:noWrap/>
            <w:vAlign w:val="center"/>
            <w:hideMark/>
          </w:tcPr>
          <w:p w14:paraId="217E176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0ADDC1BE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1D5592B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28.</w:t>
            </w:r>
          </w:p>
        </w:tc>
        <w:tc>
          <w:tcPr>
            <w:tcW w:w="6772" w:type="dxa"/>
            <w:noWrap/>
            <w:hideMark/>
          </w:tcPr>
          <w:p w14:paraId="60CA9BF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Ściągacz do wody 75 cm z kijem aluminiowym (zestaw kij + ściągacz).</w:t>
            </w:r>
          </w:p>
        </w:tc>
        <w:tc>
          <w:tcPr>
            <w:tcW w:w="794" w:type="dxa"/>
            <w:noWrap/>
            <w:vAlign w:val="center"/>
            <w:hideMark/>
          </w:tcPr>
          <w:p w14:paraId="57CE284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15</w:t>
            </w:r>
          </w:p>
        </w:tc>
        <w:tc>
          <w:tcPr>
            <w:tcW w:w="630" w:type="dxa"/>
            <w:noWrap/>
            <w:vAlign w:val="center"/>
            <w:hideMark/>
          </w:tcPr>
          <w:p w14:paraId="1AECD61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7EAA368B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85E4EE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29.</w:t>
            </w:r>
          </w:p>
        </w:tc>
        <w:tc>
          <w:tcPr>
            <w:tcW w:w="6772" w:type="dxa"/>
            <w:noWrap/>
            <w:hideMark/>
          </w:tcPr>
          <w:p w14:paraId="55057BD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Mop</w:t>
            </w:r>
            <w:proofErr w:type="spellEnd"/>
            <w:r w:rsidRPr="000017F0">
              <w:rPr>
                <w:rFonts w:ascii="Tahoma" w:hAnsi="Tahoma" w:cs="Tahoma"/>
              </w:rPr>
              <w:t xml:space="preserve"> płask, dwusystemowy, szer. 40 cm (stelaż, kij aluminiowy 140 cm, nakładka bawełniana, 2 kieszenie, 2 lamele).</w:t>
            </w:r>
          </w:p>
        </w:tc>
        <w:tc>
          <w:tcPr>
            <w:tcW w:w="794" w:type="dxa"/>
            <w:noWrap/>
            <w:vAlign w:val="center"/>
            <w:hideMark/>
          </w:tcPr>
          <w:p w14:paraId="4E6D8AA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5B6CF97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proofErr w:type="spellStart"/>
            <w:r w:rsidRPr="000017F0">
              <w:rPr>
                <w:rFonts w:ascii="Tahoma" w:hAnsi="Tahoma" w:cs="Tahoma"/>
              </w:rPr>
              <w:t>kpl</w:t>
            </w:r>
            <w:proofErr w:type="spellEnd"/>
            <w:r w:rsidRPr="000017F0">
              <w:rPr>
                <w:rFonts w:ascii="Tahoma" w:hAnsi="Tahoma" w:cs="Tahoma"/>
              </w:rPr>
              <w:t>.</w:t>
            </w:r>
          </w:p>
        </w:tc>
      </w:tr>
      <w:tr w:rsidR="00C22B9F" w:rsidRPr="000017F0" w14:paraId="643D1440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62FB722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30.</w:t>
            </w:r>
          </w:p>
        </w:tc>
        <w:tc>
          <w:tcPr>
            <w:tcW w:w="6772" w:type="dxa"/>
            <w:noWrap/>
          </w:tcPr>
          <w:p w14:paraId="6357EF9A" w14:textId="0FBAF6E0" w:rsidR="00C22B9F" w:rsidRPr="000017F0" w:rsidRDefault="00E15C06" w:rsidP="00FA33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Bawełniana</w:t>
            </w:r>
            <w:r w:rsidRPr="000017F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</w:t>
            </w:r>
            <w:r w:rsidR="00C22B9F" w:rsidRPr="000017F0">
              <w:rPr>
                <w:rFonts w:ascii="Tahoma" w:hAnsi="Tahoma" w:cs="Tahoma"/>
              </w:rPr>
              <w:t xml:space="preserve">akładka </w:t>
            </w:r>
            <w:proofErr w:type="spellStart"/>
            <w:r w:rsidR="00C22B9F" w:rsidRPr="000017F0">
              <w:rPr>
                <w:rFonts w:ascii="Tahoma" w:hAnsi="Tahoma" w:cs="Tahoma"/>
              </w:rPr>
              <w:t>mopa</w:t>
            </w:r>
            <w:proofErr w:type="spellEnd"/>
            <w:r w:rsidR="00C22B9F" w:rsidRPr="000017F0">
              <w:rPr>
                <w:rFonts w:ascii="Tahoma" w:hAnsi="Tahoma" w:cs="Tahoma"/>
              </w:rPr>
              <w:t xml:space="preserve"> płaskiego 40 cm dwukieszeniowa kompatybilna z </w:t>
            </w:r>
            <w:proofErr w:type="spellStart"/>
            <w:r w:rsidR="00C22B9F" w:rsidRPr="000017F0">
              <w:rPr>
                <w:rFonts w:ascii="Tahoma" w:hAnsi="Tahoma" w:cs="Tahoma"/>
              </w:rPr>
              <w:t>mopem</w:t>
            </w:r>
            <w:proofErr w:type="spellEnd"/>
            <w:r w:rsidR="00C22B9F" w:rsidRPr="000017F0">
              <w:rPr>
                <w:rFonts w:ascii="Tahoma" w:hAnsi="Tahoma" w:cs="Tahoma"/>
              </w:rPr>
              <w:t xml:space="preserve"> z pkt. 29.</w:t>
            </w:r>
          </w:p>
        </w:tc>
        <w:tc>
          <w:tcPr>
            <w:tcW w:w="794" w:type="dxa"/>
            <w:noWrap/>
            <w:vAlign w:val="center"/>
          </w:tcPr>
          <w:p w14:paraId="3F8FDD2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700</w:t>
            </w:r>
          </w:p>
        </w:tc>
        <w:tc>
          <w:tcPr>
            <w:tcW w:w="630" w:type="dxa"/>
            <w:noWrap/>
            <w:vAlign w:val="center"/>
          </w:tcPr>
          <w:p w14:paraId="0D251F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2EE1241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63EC46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31.</w:t>
            </w:r>
          </w:p>
        </w:tc>
        <w:tc>
          <w:tcPr>
            <w:tcW w:w="6772" w:type="dxa"/>
            <w:noWrap/>
            <w:hideMark/>
          </w:tcPr>
          <w:p w14:paraId="01006AA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Mydło w pianie do dozownika na mydło Tork S4 lub równoważny, z 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080818A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90</w:t>
            </w:r>
          </w:p>
        </w:tc>
        <w:tc>
          <w:tcPr>
            <w:tcW w:w="630" w:type="dxa"/>
            <w:noWrap/>
            <w:vAlign w:val="center"/>
            <w:hideMark/>
          </w:tcPr>
          <w:p w14:paraId="39A5A66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7E47E3B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23F0C6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32.</w:t>
            </w:r>
          </w:p>
        </w:tc>
        <w:tc>
          <w:tcPr>
            <w:tcW w:w="6772" w:type="dxa"/>
            <w:noWrap/>
            <w:hideMark/>
          </w:tcPr>
          <w:p w14:paraId="67CB7527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Papier toaletowy z makulatury bielonej, min. 2-warstwowy, </w:t>
            </w:r>
            <w:proofErr w:type="spellStart"/>
            <w:r w:rsidRPr="000017F0">
              <w:rPr>
                <w:rFonts w:ascii="Tahoma" w:hAnsi="Tahoma" w:cs="Tahoma"/>
              </w:rPr>
              <w:t>listkowany</w:t>
            </w:r>
            <w:proofErr w:type="spellEnd"/>
            <w:r w:rsidRPr="000017F0">
              <w:rPr>
                <w:rFonts w:ascii="Tahoma" w:hAnsi="Tahoma" w:cs="Tahoma"/>
              </w:rPr>
              <w:t xml:space="preserve">, do podajnika jumbo fi 19 cm lub równoważny min. 100 m. </w:t>
            </w:r>
          </w:p>
        </w:tc>
        <w:tc>
          <w:tcPr>
            <w:tcW w:w="794" w:type="dxa"/>
            <w:noWrap/>
            <w:vAlign w:val="center"/>
            <w:hideMark/>
          </w:tcPr>
          <w:p w14:paraId="035A39A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2000</w:t>
            </w:r>
          </w:p>
        </w:tc>
        <w:tc>
          <w:tcPr>
            <w:tcW w:w="630" w:type="dxa"/>
            <w:noWrap/>
            <w:vAlign w:val="center"/>
            <w:hideMark/>
          </w:tcPr>
          <w:p w14:paraId="376379E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4D368E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6F7ACB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33.</w:t>
            </w:r>
          </w:p>
        </w:tc>
        <w:tc>
          <w:tcPr>
            <w:tcW w:w="6772" w:type="dxa"/>
            <w:noWrap/>
            <w:hideMark/>
          </w:tcPr>
          <w:p w14:paraId="06A8A14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94" w:type="dxa"/>
            <w:noWrap/>
            <w:vAlign w:val="center"/>
            <w:hideMark/>
          </w:tcPr>
          <w:p w14:paraId="0E3EC86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650</w:t>
            </w:r>
          </w:p>
        </w:tc>
        <w:tc>
          <w:tcPr>
            <w:tcW w:w="630" w:type="dxa"/>
            <w:noWrap/>
            <w:vAlign w:val="center"/>
            <w:hideMark/>
          </w:tcPr>
          <w:p w14:paraId="199ADB1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F4609F9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1D6D440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34.</w:t>
            </w:r>
          </w:p>
        </w:tc>
        <w:tc>
          <w:tcPr>
            <w:tcW w:w="6772" w:type="dxa"/>
            <w:noWrap/>
          </w:tcPr>
          <w:p w14:paraId="03D8C5E0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Ręcznik papierowy celulozowy min. 2-warstwowy do dozownika systemowego Tork H1 lub równoważny 21cm szer. min. 150 m. dł., z 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2E2BCE5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550</w:t>
            </w:r>
          </w:p>
        </w:tc>
        <w:tc>
          <w:tcPr>
            <w:tcW w:w="630" w:type="dxa"/>
            <w:noWrap/>
            <w:vAlign w:val="center"/>
          </w:tcPr>
          <w:p w14:paraId="61986AC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szt. </w:t>
            </w:r>
          </w:p>
        </w:tc>
      </w:tr>
      <w:tr w:rsidR="00C22B9F" w:rsidRPr="000017F0" w14:paraId="2F6D31B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2CF9649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35.</w:t>
            </w:r>
          </w:p>
        </w:tc>
        <w:tc>
          <w:tcPr>
            <w:tcW w:w="6772" w:type="dxa"/>
            <w:noWrap/>
            <w:hideMark/>
          </w:tcPr>
          <w:p w14:paraId="76947AC6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antystatyczny do płukania tkanin min. 2 L</w:t>
            </w:r>
          </w:p>
        </w:tc>
        <w:tc>
          <w:tcPr>
            <w:tcW w:w="794" w:type="dxa"/>
            <w:noWrap/>
            <w:vAlign w:val="center"/>
            <w:hideMark/>
          </w:tcPr>
          <w:p w14:paraId="3936E52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0A02FB3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9A51542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B19428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36.</w:t>
            </w:r>
          </w:p>
        </w:tc>
        <w:tc>
          <w:tcPr>
            <w:tcW w:w="6772" w:type="dxa"/>
            <w:noWrap/>
            <w:hideMark/>
          </w:tcPr>
          <w:p w14:paraId="6319F0F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nitrylowe (opak. 100 szt.) rozmiar L.</w:t>
            </w:r>
          </w:p>
        </w:tc>
        <w:tc>
          <w:tcPr>
            <w:tcW w:w="794" w:type="dxa"/>
            <w:noWrap/>
            <w:vAlign w:val="center"/>
            <w:hideMark/>
          </w:tcPr>
          <w:p w14:paraId="753ED95F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  <w:hideMark/>
          </w:tcPr>
          <w:p w14:paraId="07260BF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C22B9F" w:rsidRPr="000017F0" w14:paraId="60912D09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2D2D76B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37.</w:t>
            </w:r>
          </w:p>
        </w:tc>
        <w:tc>
          <w:tcPr>
            <w:tcW w:w="6772" w:type="dxa"/>
            <w:noWrap/>
          </w:tcPr>
          <w:p w14:paraId="44304058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nitrylowe (opak. 100 szt.) XL.</w:t>
            </w:r>
          </w:p>
        </w:tc>
        <w:tc>
          <w:tcPr>
            <w:tcW w:w="794" w:type="dxa"/>
            <w:noWrap/>
            <w:vAlign w:val="center"/>
          </w:tcPr>
          <w:p w14:paraId="0A213F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  <w:noWrap/>
            <w:vAlign w:val="center"/>
          </w:tcPr>
          <w:p w14:paraId="387E4E5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  <w:tr w:rsidR="00C22B9F" w:rsidRPr="000017F0" w14:paraId="15308489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C7997A6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38.</w:t>
            </w:r>
          </w:p>
        </w:tc>
        <w:tc>
          <w:tcPr>
            <w:tcW w:w="6772" w:type="dxa"/>
            <w:noWrap/>
            <w:hideMark/>
          </w:tcPr>
          <w:p w14:paraId="1FBB8BEE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uniwersalna do wycierania naczyń (100% bawełny) min. 50x70 cm.</w:t>
            </w:r>
          </w:p>
        </w:tc>
        <w:tc>
          <w:tcPr>
            <w:tcW w:w="794" w:type="dxa"/>
            <w:noWrap/>
            <w:vAlign w:val="center"/>
            <w:hideMark/>
          </w:tcPr>
          <w:p w14:paraId="78F3EE0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40FF176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5B99B196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1593A44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39.</w:t>
            </w:r>
          </w:p>
        </w:tc>
        <w:tc>
          <w:tcPr>
            <w:tcW w:w="6772" w:type="dxa"/>
            <w:noWrap/>
            <w:hideMark/>
          </w:tcPr>
          <w:p w14:paraId="571CE28C" w14:textId="77777777" w:rsidR="00C22B9F" w:rsidRPr="000017F0" w:rsidRDefault="00C22B9F" w:rsidP="00FA3356">
            <w:pPr>
              <w:tabs>
                <w:tab w:val="left" w:pos="3606"/>
              </w:tabs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Ścierka tetrowa min. 80x80 cm, z zawiniętym brzegiem, trwałym, nie strzępiącym się.</w:t>
            </w:r>
          </w:p>
        </w:tc>
        <w:tc>
          <w:tcPr>
            <w:tcW w:w="794" w:type="dxa"/>
            <w:noWrap/>
            <w:vAlign w:val="center"/>
            <w:hideMark/>
          </w:tcPr>
          <w:p w14:paraId="0A2BF64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  <w:hideMark/>
          </w:tcPr>
          <w:p w14:paraId="5393791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6F4A0FF4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323EAA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40.</w:t>
            </w:r>
          </w:p>
        </w:tc>
        <w:tc>
          <w:tcPr>
            <w:tcW w:w="6772" w:type="dxa"/>
            <w:noWrap/>
            <w:hideMark/>
          </w:tcPr>
          <w:p w14:paraId="292D1B21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Sól do zmywarki a’ 1 do 2 kg.</w:t>
            </w:r>
          </w:p>
        </w:tc>
        <w:tc>
          <w:tcPr>
            <w:tcW w:w="794" w:type="dxa"/>
            <w:noWrap/>
            <w:vAlign w:val="center"/>
            <w:hideMark/>
          </w:tcPr>
          <w:p w14:paraId="427681BA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</w:t>
            </w:r>
          </w:p>
        </w:tc>
        <w:tc>
          <w:tcPr>
            <w:tcW w:w="630" w:type="dxa"/>
            <w:noWrap/>
            <w:vAlign w:val="center"/>
            <w:hideMark/>
          </w:tcPr>
          <w:p w14:paraId="575B940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kg.</w:t>
            </w:r>
          </w:p>
        </w:tc>
      </w:tr>
      <w:tr w:rsidR="00C22B9F" w:rsidRPr="000017F0" w14:paraId="0F3B53C3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752EDD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41.</w:t>
            </w:r>
          </w:p>
        </w:tc>
        <w:tc>
          <w:tcPr>
            <w:tcW w:w="6772" w:type="dxa"/>
            <w:noWrap/>
            <w:hideMark/>
          </w:tcPr>
          <w:p w14:paraId="137A2D3E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Wiadro 10 l.</w:t>
            </w:r>
          </w:p>
        </w:tc>
        <w:tc>
          <w:tcPr>
            <w:tcW w:w="794" w:type="dxa"/>
            <w:noWrap/>
            <w:vAlign w:val="center"/>
            <w:hideMark/>
          </w:tcPr>
          <w:p w14:paraId="51264D7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20</w:t>
            </w:r>
          </w:p>
        </w:tc>
        <w:tc>
          <w:tcPr>
            <w:tcW w:w="630" w:type="dxa"/>
            <w:noWrap/>
            <w:vAlign w:val="center"/>
            <w:hideMark/>
          </w:tcPr>
          <w:p w14:paraId="45775D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A27872D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720924D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42.</w:t>
            </w:r>
          </w:p>
        </w:tc>
        <w:tc>
          <w:tcPr>
            <w:tcW w:w="6772" w:type="dxa"/>
            <w:noWrap/>
            <w:hideMark/>
          </w:tcPr>
          <w:p w14:paraId="63D77DD5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M,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  <w:hideMark/>
          </w:tcPr>
          <w:p w14:paraId="5D034EE3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  <w:hideMark/>
          </w:tcPr>
          <w:p w14:paraId="62F633A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4F6F2C5D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9797B19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43.</w:t>
            </w:r>
          </w:p>
        </w:tc>
        <w:tc>
          <w:tcPr>
            <w:tcW w:w="6772" w:type="dxa"/>
            <w:noWrap/>
          </w:tcPr>
          <w:p w14:paraId="44745F4C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</w:tcPr>
          <w:p w14:paraId="3F78D22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400</w:t>
            </w:r>
          </w:p>
        </w:tc>
        <w:tc>
          <w:tcPr>
            <w:tcW w:w="630" w:type="dxa"/>
            <w:noWrap/>
            <w:vAlign w:val="center"/>
          </w:tcPr>
          <w:p w14:paraId="19222EE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17754796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7705C5B2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44.</w:t>
            </w:r>
          </w:p>
        </w:tc>
        <w:tc>
          <w:tcPr>
            <w:tcW w:w="6772" w:type="dxa"/>
            <w:noWrap/>
          </w:tcPr>
          <w:p w14:paraId="337E3CAB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Rękawice gumowe rozmiar XL, nie krótsze niż 30 cm, flokowane bawełną,   do kontaktu z preparatami chemicznymi, CE kat. III, do oferty dołączyć tabelę odporności na działanie substancji chemicznych oraz kartę techniczną.</w:t>
            </w:r>
          </w:p>
        </w:tc>
        <w:tc>
          <w:tcPr>
            <w:tcW w:w="794" w:type="dxa"/>
            <w:noWrap/>
            <w:vAlign w:val="center"/>
          </w:tcPr>
          <w:p w14:paraId="0CEA417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250</w:t>
            </w:r>
          </w:p>
        </w:tc>
        <w:tc>
          <w:tcPr>
            <w:tcW w:w="630" w:type="dxa"/>
            <w:noWrap/>
            <w:vAlign w:val="center"/>
          </w:tcPr>
          <w:p w14:paraId="11DE47C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par.</w:t>
            </w:r>
          </w:p>
        </w:tc>
      </w:tr>
      <w:tr w:rsidR="00C22B9F" w:rsidRPr="000017F0" w14:paraId="7E124D32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0947FD3E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45.</w:t>
            </w:r>
          </w:p>
        </w:tc>
        <w:tc>
          <w:tcPr>
            <w:tcW w:w="6772" w:type="dxa"/>
            <w:noWrap/>
            <w:hideMark/>
          </w:tcPr>
          <w:p w14:paraId="29CAEC65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Płyn – koncentrat do maszynowego czyszczenia powierzchni PCV do urządzenia Karcher, powierzchni PVC, linoleum, kauczuku, epoksydu, poliuretanu, kamienia, dzięki powłoce antypoślizgowej nadający się do posadzek w obiektach sportowych, wydajność 1000m² z 1l,  produkt w op. 5 lub 10l.</w:t>
            </w:r>
          </w:p>
        </w:tc>
        <w:tc>
          <w:tcPr>
            <w:tcW w:w="794" w:type="dxa"/>
            <w:noWrap/>
            <w:vAlign w:val="center"/>
            <w:hideMark/>
          </w:tcPr>
          <w:p w14:paraId="68DBB35C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4F7CB40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l.</w:t>
            </w:r>
          </w:p>
        </w:tc>
      </w:tr>
      <w:tr w:rsidR="00C22B9F" w:rsidRPr="000017F0" w14:paraId="1600BCD1" w14:textId="77777777" w:rsidTr="00FA3356">
        <w:trPr>
          <w:trHeight w:val="315"/>
        </w:trPr>
        <w:tc>
          <w:tcPr>
            <w:tcW w:w="581" w:type="dxa"/>
            <w:noWrap/>
            <w:vAlign w:val="center"/>
            <w:hideMark/>
          </w:tcPr>
          <w:p w14:paraId="1F28784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48.</w:t>
            </w:r>
          </w:p>
        </w:tc>
        <w:tc>
          <w:tcPr>
            <w:tcW w:w="6772" w:type="dxa"/>
            <w:noWrap/>
            <w:hideMark/>
          </w:tcPr>
          <w:p w14:paraId="6E9AA157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Kapsułki do zmywarki „</w:t>
            </w:r>
            <w:proofErr w:type="spellStart"/>
            <w:r w:rsidRPr="000017F0">
              <w:rPr>
                <w:rFonts w:ascii="Tahoma" w:hAnsi="Tahoma" w:cs="Tahoma"/>
              </w:rPr>
              <w:t>all</w:t>
            </w:r>
            <w:proofErr w:type="spellEnd"/>
            <w:r w:rsidRPr="000017F0">
              <w:rPr>
                <w:rFonts w:ascii="Tahoma" w:hAnsi="Tahoma" w:cs="Tahoma"/>
              </w:rPr>
              <w:t xml:space="preserve"> in one” min. 50 szt./opak.</w:t>
            </w:r>
          </w:p>
        </w:tc>
        <w:tc>
          <w:tcPr>
            <w:tcW w:w="794" w:type="dxa"/>
            <w:noWrap/>
            <w:vAlign w:val="center"/>
            <w:hideMark/>
          </w:tcPr>
          <w:p w14:paraId="3D2C823D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  <w:noWrap/>
            <w:vAlign w:val="center"/>
            <w:hideMark/>
          </w:tcPr>
          <w:p w14:paraId="6F8D2CE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op.</w:t>
            </w:r>
          </w:p>
        </w:tc>
      </w:tr>
    </w:tbl>
    <w:p w14:paraId="35584D35" w14:textId="77777777" w:rsidR="00C22B9F" w:rsidRDefault="00C22B9F" w:rsidP="00C22B9F"/>
    <w:p w14:paraId="13B2BF43" w14:textId="77777777" w:rsidR="00C22B9F" w:rsidRPr="000017F0" w:rsidRDefault="00C22B9F" w:rsidP="00C22B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C22B9F" w:rsidRPr="000017F0" w14:paraId="408A529A" w14:textId="77777777" w:rsidTr="00FA3356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4B60182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Zadanie 2 – Środki piorące</w:t>
            </w:r>
          </w:p>
        </w:tc>
      </w:tr>
      <w:tr w:rsidR="00C22B9F" w:rsidRPr="000017F0" w14:paraId="760DFAE3" w14:textId="77777777" w:rsidTr="00FA3356">
        <w:trPr>
          <w:trHeight w:val="300"/>
        </w:trPr>
        <w:tc>
          <w:tcPr>
            <w:tcW w:w="581" w:type="dxa"/>
            <w:noWrap/>
            <w:vAlign w:val="center"/>
          </w:tcPr>
          <w:p w14:paraId="158FA2A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1.</w:t>
            </w:r>
          </w:p>
        </w:tc>
        <w:tc>
          <w:tcPr>
            <w:tcW w:w="6772" w:type="dxa"/>
            <w:noWrap/>
          </w:tcPr>
          <w:p w14:paraId="425FD029" w14:textId="77777777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ECOLAB TURBO BRAKE a'24kg</w:t>
            </w:r>
          </w:p>
        </w:tc>
        <w:tc>
          <w:tcPr>
            <w:tcW w:w="794" w:type="dxa"/>
            <w:noWrap/>
            <w:vAlign w:val="center"/>
          </w:tcPr>
          <w:p w14:paraId="70C1998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14:paraId="4E2B8158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1F1911B7" w14:textId="77777777" w:rsidTr="00FA3356">
        <w:trPr>
          <w:trHeight w:val="300"/>
        </w:trPr>
        <w:tc>
          <w:tcPr>
            <w:tcW w:w="581" w:type="dxa"/>
            <w:noWrap/>
            <w:vAlign w:val="center"/>
            <w:hideMark/>
          </w:tcPr>
          <w:p w14:paraId="115EC237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2.</w:t>
            </w:r>
          </w:p>
        </w:tc>
        <w:tc>
          <w:tcPr>
            <w:tcW w:w="6772" w:type="dxa"/>
            <w:noWrap/>
            <w:hideMark/>
          </w:tcPr>
          <w:p w14:paraId="7B4D733F" w14:textId="33C87F78" w:rsidR="00C22B9F" w:rsidRPr="000017F0" w:rsidRDefault="00C22B9F" w:rsidP="00FA3356">
            <w:pPr>
              <w:jc w:val="both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 xml:space="preserve">ECOLAB TURBO PLUS </w:t>
            </w:r>
            <w:r w:rsidR="00E15C06">
              <w:rPr>
                <w:rFonts w:ascii="Tahoma" w:hAnsi="Tahoma" w:cs="Tahoma"/>
              </w:rPr>
              <w:t xml:space="preserve">min. </w:t>
            </w:r>
            <w:r w:rsidR="00E15C06" w:rsidRPr="000017F0">
              <w:rPr>
                <w:rFonts w:ascii="Tahoma" w:hAnsi="Tahoma" w:cs="Tahoma"/>
              </w:rPr>
              <w:t>a'</w:t>
            </w:r>
            <w:r w:rsidR="00E15C06">
              <w:rPr>
                <w:rFonts w:ascii="Tahoma" w:hAnsi="Tahoma" w:cs="Tahoma"/>
              </w:rPr>
              <w:t>17</w:t>
            </w:r>
            <w:r w:rsidR="00E15C06" w:rsidRPr="000017F0">
              <w:rPr>
                <w:rFonts w:ascii="Tahoma" w:hAnsi="Tahoma" w:cs="Tahoma"/>
              </w:rPr>
              <w:t>kg</w:t>
            </w:r>
          </w:p>
        </w:tc>
        <w:tc>
          <w:tcPr>
            <w:tcW w:w="794" w:type="dxa"/>
            <w:noWrap/>
            <w:vAlign w:val="center"/>
            <w:hideMark/>
          </w:tcPr>
          <w:p w14:paraId="654B2BB9" w14:textId="1AFDD58B" w:rsidR="00C22B9F" w:rsidRPr="000017F0" w:rsidRDefault="00E15C06" w:rsidP="00FA3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30" w:type="dxa"/>
            <w:noWrap/>
            <w:vAlign w:val="center"/>
            <w:hideMark/>
          </w:tcPr>
          <w:p w14:paraId="0FD95185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  <w:tr w:rsidR="00C22B9F" w:rsidRPr="000017F0" w14:paraId="2EF9EC4A" w14:textId="77777777" w:rsidTr="00FA3356">
        <w:trPr>
          <w:trHeight w:val="315"/>
        </w:trPr>
        <w:tc>
          <w:tcPr>
            <w:tcW w:w="581" w:type="dxa"/>
            <w:noWrap/>
            <w:vAlign w:val="center"/>
            <w:hideMark/>
          </w:tcPr>
          <w:p w14:paraId="1FC96E60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3.</w:t>
            </w:r>
          </w:p>
        </w:tc>
        <w:tc>
          <w:tcPr>
            <w:tcW w:w="6772" w:type="dxa"/>
            <w:noWrap/>
            <w:hideMark/>
          </w:tcPr>
          <w:p w14:paraId="0D9C2B00" w14:textId="7726BAAB" w:rsidR="00C22B9F" w:rsidRPr="00E15C06" w:rsidRDefault="00C22B9F" w:rsidP="00FA3356">
            <w:pPr>
              <w:jc w:val="both"/>
              <w:rPr>
                <w:rFonts w:ascii="Tahoma" w:hAnsi="Tahoma" w:cs="Tahoma"/>
                <w:lang w:val="en-US"/>
              </w:rPr>
            </w:pPr>
            <w:r w:rsidRPr="00E15C06">
              <w:rPr>
                <w:rFonts w:ascii="Tahoma" w:hAnsi="Tahoma" w:cs="Tahoma"/>
                <w:lang w:val="en-US"/>
              </w:rPr>
              <w:t xml:space="preserve">ECOLAB ECOBRITE NEUTRALISER </w:t>
            </w:r>
            <w:r w:rsidR="00E15C06" w:rsidRPr="00E15C06">
              <w:rPr>
                <w:rFonts w:ascii="Tahoma" w:hAnsi="Tahoma" w:cs="Tahoma"/>
                <w:lang w:val="en-US"/>
              </w:rPr>
              <w:t xml:space="preserve">min. </w:t>
            </w:r>
            <w:r w:rsidR="00E15C06" w:rsidRPr="002A2B01">
              <w:rPr>
                <w:rFonts w:ascii="Tahoma" w:hAnsi="Tahoma" w:cs="Tahoma"/>
                <w:lang w:val="en-US"/>
              </w:rPr>
              <w:t>a'</w:t>
            </w:r>
            <w:r w:rsidR="00E15C06">
              <w:rPr>
                <w:rFonts w:ascii="Tahoma" w:hAnsi="Tahoma" w:cs="Tahoma"/>
                <w:lang w:val="en-US"/>
              </w:rPr>
              <w:t>21</w:t>
            </w:r>
            <w:r w:rsidR="00E15C06" w:rsidRPr="002A2B01">
              <w:rPr>
                <w:rFonts w:ascii="Tahoma" w:hAnsi="Tahoma" w:cs="Tahoma"/>
                <w:lang w:val="en-US"/>
              </w:rPr>
              <w:t>kg</w:t>
            </w:r>
          </w:p>
        </w:tc>
        <w:tc>
          <w:tcPr>
            <w:tcW w:w="794" w:type="dxa"/>
            <w:noWrap/>
            <w:vAlign w:val="center"/>
            <w:hideMark/>
          </w:tcPr>
          <w:p w14:paraId="3B2A5579" w14:textId="775597D1" w:rsidR="00C22B9F" w:rsidRPr="000017F0" w:rsidRDefault="00E15C06" w:rsidP="00FA3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14:paraId="621DDED1" w14:textId="77777777" w:rsidR="00C22B9F" w:rsidRPr="000017F0" w:rsidRDefault="00C22B9F" w:rsidP="00FA3356">
            <w:pPr>
              <w:jc w:val="center"/>
              <w:rPr>
                <w:rFonts w:ascii="Tahoma" w:hAnsi="Tahoma" w:cs="Tahoma"/>
              </w:rPr>
            </w:pPr>
            <w:r w:rsidRPr="000017F0">
              <w:rPr>
                <w:rFonts w:ascii="Tahoma" w:hAnsi="Tahoma" w:cs="Tahoma"/>
              </w:rPr>
              <w:t>szt.</w:t>
            </w:r>
          </w:p>
        </w:tc>
      </w:tr>
    </w:tbl>
    <w:p w14:paraId="44EAB018" w14:textId="77777777" w:rsidR="00C22B9F" w:rsidRPr="000017F0" w:rsidRDefault="00C22B9F" w:rsidP="00C22B9F"/>
    <w:p w14:paraId="1C4048BE" w14:textId="732BEDED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1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8FF6" w14:textId="77777777" w:rsidR="009761D7" w:rsidRDefault="009761D7" w:rsidP="00C20B91">
      <w:pPr>
        <w:spacing w:after="0" w:line="240" w:lineRule="auto"/>
      </w:pPr>
      <w:r>
        <w:separator/>
      </w:r>
    </w:p>
  </w:endnote>
  <w:endnote w:type="continuationSeparator" w:id="0">
    <w:p w14:paraId="67100CA0" w14:textId="77777777" w:rsidR="009761D7" w:rsidRDefault="009761D7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E67A" w14:textId="77777777" w:rsidR="009761D7" w:rsidRDefault="009761D7" w:rsidP="00C20B91">
      <w:pPr>
        <w:spacing w:after="0" w:line="240" w:lineRule="auto"/>
      </w:pPr>
      <w:r>
        <w:separator/>
      </w:r>
    </w:p>
  </w:footnote>
  <w:footnote w:type="continuationSeparator" w:id="0">
    <w:p w14:paraId="4D26BF32" w14:textId="77777777" w:rsidR="009761D7" w:rsidRDefault="009761D7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29"/>
  </w:num>
  <w:num w:numId="2" w16cid:durableId="1929970496">
    <w:abstractNumId w:val="5"/>
  </w:num>
  <w:num w:numId="3" w16cid:durableId="1527720463">
    <w:abstractNumId w:val="30"/>
  </w:num>
  <w:num w:numId="4" w16cid:durableId="337394092">
    <w:abstractNumId w:val="19"/>
  </w:num>
  <w:num w:numId="5" w16cid:durableId="1943755436">
    <w:abstractNumId w:val="14"/>
  </w:num>
  <w:num w:numId="6" w16cid:durableId="1148665150">
    <w:abstractNumId w:val="23"/>
  </w:num>
  <w:num w:numId="7" w16cid:durableId="2139568145">
    <w:abstractNumId w:val="16"/>
  </w:num>
  <w:num w:numId="8" w16cid:durableId="685331545">
    <w:abstractNumId w:val="13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1"/>
  </w:num>
  <w:num w:numId="12" w16cid:durableId="1590583668">
    <w:abstractNumId w:val="4"/>
  </w:num>
  <w:num w:numId="13" w16cid:durableId="712390323">
    <w:abstractNumId w:val="25"/>
  </w:num>
  <w:num w:numId="14" w16cid:durableId="625425993">
    <w:abstractNumId w:val="7"/>
  </w:num>
  <w:num w:numId="15" w16cid:durableId="62766181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0"/>
  </w:num>
  <w:num w:numId="17" w16cid:durableId="2131240619">
    <w:abstractNumId w:val="15"/>
  </w:num>
  <w:num w:numId="18" w16cid:durableId="836071006">
    <w:abstractNumId w:val="18"/>
  </w:num>
  <w:num w:numId="19" w16cid:durableId="877166378">
    <w:abstractNumId w:val="17"/>
  </w:num>
  <w:num w:numId="20" w16cid:durableId="127749165">
    <w:abstractNumId w:val="27"/>
  </w:num>
  <w:num w:numId="21" w16cid:durableId="990406583">
    <w:abstractNumId w:val="22"/>
  </w:num>
  <w:num w:numId="22" w16cid:durableId="1853957690">
    <w:abstractNumId w:val="31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3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6"/>
  </w:num>
  <w:num w:numId="30" w16cid:durableId="253587840">
    <w:abstractNumId w:val="32"/>
  </w:num>
  <w:num w:numId="31" w16cid:durableId="1554808106">
    <w:abstractNumId w:val="0"/>
  </w:num>
  <w:num w:numId="32" w16cid:durableId="371081284">
    <w:abstractNumId w:val="24"/>
  </w:num>
  <w:num w:numId="33" w16cid:durableId="908613548">
    <w:abstractNumId w:val="2"/>
  </w:num>
  <w:num w:numId="34" w16cid:durableId="189766757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64590"/>
    <w:rsid w:val="00066B84"/>
    <w:rsid w:val="0008139F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95E7D"/>
    <w:rsid w:val="001A60DA"/>
    <w:rsid w:val="001B6A40"/>
    <w:rsid w:val="001C76A5"/>
    <w:rsid w:val="001F55EC"/>
    <w:rsid w:val="001F7D0F"/>
    <w:rsid w:val="0020417F"/>
    <w:rsid w:val="00224C1E"/>
    <w:rsid w:val="002260DF"/>
    <w:rsid w:val="00226DDE"/>
    <w:rsid w:val="0023033E"/>
    <w:rsid w:val="00242347"/>
    <w:rsid w:val="00244428"/>
    <w:rsid w:val="00251448"/>
    <w:rsid w:val="00260116"/>
    <w:rsid w:val="002701CD"/>
    <w:rsid w:val="0027459C"/>
    <w:rsid w:val="0028148E"/>
    <w:rsid w:val="002911A6"/>
    <w:rsid w:val="002B3F35"/>
    <w:rsid w:val="002B7D8D"/>
    <w:rsid w:val="002D261E"/>
    <w:rsid w:val="002D55E4"/>
    <w:rsid w:val="002E1496"/>
    <w:rsid w:val="003066F1"/>
    <w:rsid w:val="003235E9"/>
    <w:rsid w:val="003441CD"/>
    <w:rsid w:val="00344814"/>
    <w:rsid w:val="00367F88"/>
    <w:rsid w:val="00386367"/>
    <w:rsid w:val="003C7A0F"/>
    <w:rsid w:val="003C7D95"/>
    <w:rsid w:val="003E250C"/>
    <w:rsid w:val="003F6FC5"/>
    <w:rsid w:val="004007D3"/>
    <w:rsid w:val="00435A63"/>
    <w:rsid w:val="00463CA7"/>
    <w:rsid w:val="00466181"/>
    <w:rsid w:val="00492879"/>
    <w:rsid w:val="00493280"/>
    <w:rsid w:val="00497985"/>
    <w:rsid w:val="004B4C10"/>
    <w:rsid w:val="004B7379"/>
    <w:rsid w:val="004C76F6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6320B"/>
    <w:rsid w:val="006718D9"/>
    <w:rsid w:val="00676200"/>
    <w:rsid w:val="00684BC1"/>
    <w:rsid w:val="006C4EE2"/>
    <w:rsid w:val="006F3690"/>
    <w:rsid w:val="0070138B"/>
    <w:rsid w:val="0071008A"/>
    <w:rsid w:val="00731A80"/>
    <w:rsid w:val="007350C0"/>
    <w:rsid w:val="00736CBE"/>
    <w:rsid w:val="0074749D"/>
    <w:rsid w:val="00754C4D"/>
    <w:rsid w:val="00764AA4"/>
    <w:rsid w:val="00787BEA"/>
    <w:rsid w:val="00792FF6"/>
    <w:rsid w:val="007A6EC7"/>
    <w:rsid w:val="007B1673"/>
    <w:rsid w:val="007B326C"/>
    <w:rsid w:val="007D2346"/>
    <w:rsid w:val="007D669F"/>
    <w:rsid w:val="008060AA"/>
    <w:rsid w:val="00816195"/>
    <w:rsid w:val="0083593B"/>
    <w:rsid w:val="0083692F"/>
    <w:rsid w:val="0084457C"/>
    <w:rsid w:val="008765D4"/>
    <w:rsid w:val="008879D8"/>
    <w:rsid w:val="008A4587"/>
    <w:rsid w:val="008A5295"/>
    <w:rsid w:val="008A69FF"/>
    <w:rsid w:val="008B772B"/>
    <w:rsid w:val="008C7846"/>
    <w:rsid w:val="008D3AD6"/>
    <w:rsid w:val="008D6EDF"/>
    <w:rsid w:val="00911AEB"/>
    <w:rsid w:val="00914185"/>
    <w:rsid w:val="0093348D"/>
    <w:rsid w:val="009334C1"/>
    <w:rsid w:val="00947BF5"/>
    <w:rsid w:val="00963329"/>
    <w:rsid w:val="00963E54"/>
    <w:rsid w:val="009761D7"/>
    <w:rsid w:val="009837A2"/>
    <w:rsid w:val="00992278"/>
    <w:rsid w:val="009A0DF7"/>
    <w:rsid w:val="009A0E3F"/>
    <w:rsid w:val="009A467F"/>
    <w:rsid w:val="009A572C"/>
    <w:rsid w:val="009A715A"/>
    <w:rsid w:val="009F1584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4A6E"/>
    <w:rsid w:val="00AC5DC9"/>
    <w:rsid w:val="00AC69CD"/>
    <w:rsid w:val="00AD1E55"/>
    <w:rsid w:val="00AE57C9"/>
    <w:rsid w:val="00AF504E"/>
    <w:rsid w:val="00B07DBE"/>
    <w:rsid w:val="00B13D26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3DA2"/>
    <w:rsid w:val="00BF7D40"/>
    <w:rsid w:val="00C07DA7"/>
    <w:rsid w:val="00C11881"/>
    <w:rsid w:val="00C12301"/>
    <w:rsid w:val="00C12537"/>
    <w:rsid w:val="00C20B91"/>
    <w:rsid w:val="00C21DAE"/>
    <w:rsid w:val="00C22B9F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0CEC"/>
    <w:rsid w:val="00DD26EB"/>
    <w:rsid w:val="00DE67BC"/>
    <w:rsid w:val="00DF31FB"/>
    <w:rsid w:val="00E10EF2"/>
    <w:rsid w:val="00E12B42"/>
    <w:rsid w:val="00E15C06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97B59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197D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14</cp:revision>
  <cp:lastPrinted>2022-06-07T11:59:00Z</cp:lastPrinted>
  <dcterms:created xsi:type="dcterms:W3CDTF">2022-05-31T11:32:00Z</dcterms:created>
  <dcterms:modified xsi:type="dcterms:W3CDTF">2022-06-07T12:02:00Z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