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8292" w14:textId="457233C3" w:rsidR="00E4494E" w:rsidRPr="0098740C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000000" w:themeColor="text1"/>
          <w:sz w:val="18"/>
        </w:rPr>
      </w:pPr>
      <w:r w:rsidRPr="0098740C">
        <w:rPr>
          <w:rFonts w:ascii="Tahoma" w:hAnsi="Tahoma" w:cs="Tahoma"/>
          <w:color w:val="000000" w:themeColor="text1"/>
          <w:sz w:val="18"/>
        </w:rPr>
        <w:t>....................................................</w:t>
      </w:r>
      <w:r w:rsidR="002B14CC">
        <w:rPr>
          <w:rFonts w:ascii="Tahoma" w:hAnsi="Tahoma" w:cs="Tahoma"/>
          <w:color w:val="000000" w:themeColor="text1"/>
          <w:sz w:val="18"/>
        </w:rPr>
        <w:tab/>
      </w:r>
      <w:r w:rsidR="002B14CC" w:rsidRPr="0098740C">
        <w:rPr>
          <w:rFonts w:ascii="Tahoma" w:hAnsi="Tahoma" w:cs="Tahoma"/>
          <w:color w:val="000000" w:themeColor="text1"/>
          <w:sz w:val="18"/>
        </w:rPr>
        <w:t>.................................., dnia ............................</w:t>
      </w:r>
    </w:p>
    <w:p w14:paraId="330AD564" w14:textId="15F18ABF" w:rsidR="00E4494E" w:rsidRPr="0098740C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000000" w:themeColor="text1"/>
          <w:sz w:val="18"/>
        </w:rPr>
      </w:pPr>
      <w:r w:rsidRPr="0098740C">
        <w:rPr>
          <w:rFonts w:ascii="Tahoma" w:hAnsi="Tahoma" w:cs="Tahoma"/>
          <w:color w:val="000000" w:themeColor="text1"/>
          <w:sz w:val="16"/>
        </w:rPr>
        <w:t>pieczęć wykonawcy</w:t>
      </w:r>
      <w:r w:rsidRPr="0098740C">
        <w:rPr>
          <w:rFonts w:ascii="Tahoma" w:hAnsi="Tahoma" w:cs="Tahoma"/>
          <w:color w:val="000000" w:themeColor="text1"/>
          <w:sz w:val="18"/>
        </w:rPr>
        <w:tab/>
      </w:r>
    </w:p>
    <w:p w14:paraId="74A75F5E" w14:textId="77777777" w:rsidR="00E4494E" w:rsidRPr="0098740C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color w:val="000000" w:themeColor="text1"/>
          <w:szCs w:val="24"/>
        </w:rPr>
      </w:pPr>
      <w:r w:rsidRPr="0098740C">
        <w:rPr>
          <w:rFonts w:ascii="Tahoma" w:hAnsi="Tahoma" w:cs="Tahoma"/>
          <w:b/>
          <w:color w:val="000000" w:themeColor="text1"/>
          <w:szCs w:val="24"/>
        </w:rPr>
        <w:t>- FORMULARZ OFERTOWY -</w:t>
      </w:r>
    </w:p>
    <w:p w14:paraId="152C75F9" w14:textId="34142ED9" w:rsidR="00E4494E" w:rsidRPr="0098740C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98740C">
        <w:rPr>
          <w:rFonts w:ascii="Tahoma" w:hAnsi="Tahoma" w:cs="Tahoma"/>
          <w:color w:val="000000" w:themeColor="text1"/>
          <w:sz w:val="20"/>
        </w:rPr>
        <w:t>Przystępuj</w:t>
      </w:r>
      <w:r w:rsidR="002B14CC">
        <w:rPr>
          <w:rFonts w:ascii="Tahoma" w:hAnsi="Tahoma" w:cs="Tahoma"/>
          <w:color w:val="000000" w:themeColor="text1"/>
          <w:sz w:val="20"/>
        </w:rPr>
        <w:t xml:space="preserve">ąc do udziału w </w:t>
      </w:r>
      <w:r w:rsidR="00AC6BA5">
        <w:rPr>
          <w:rFonts w:ascii="Tahoma" w:hAnsi="Tahoma" w:cs="Tahoma"/>
          <w:color w:val="000000" w:themeColor="text1"/>
          <w:sz w:val="20"/>
        </w:rPr>
        <w:t>postępowaniu zaproszenie</w:t>
      </w:r>
      <w:r w:rsidR="002B14CC">
        <w:rPr>
          <w:rFonts w:ascii="Tahoma" w:hAnsi="Tahoma" w:cs="Tahoma"/>
          <w:color w:val="000000" w:themeColor="text1"/>
          <w:sz w:val="20"/>
        </w:rPr>
        <w:t xml:space="preserve"> do złożenia oferty</w:t>
      </w:r>
      <w:r w:rsidRPr="0098740C">
        <w:rPr>
          <w:rFonts w:ascii="Tahoma" w:hAnsi="Tahoma" w:cs="Tahoma"/>
          <w:color w:val="000000" w:themeColor="text1"/>
          <w:sz w:val="20"/>
        </w:rPr>
        <w:t xml:space="preserve"> </w:t>
      </w:r>
      <w:r w:rsidR="00531905" w:rsidRPr="0098740C">
        <w:rPr>
          <w:rFonts w:ascii="Tahoma" w:hAnsi="Tahoma" w:cs="Tahoma"/>
          <w:sz w:val="20"/>
        </w:rPr>
        <w:t>na dostawę</w:t>
      </w:r>
      <w:r w:rsidR="00814F94">
        <w:rPr>
          <w:rFonts w:ascii="Tahoma" w:hAnsi="Tahoma" w:cs="Tahoma"/>
          <w:sz w:val="20"/>
        </w:rPr>
        <w:t xml:space="preserve"> 4</w:t>
      </w:r>
      <w:r w:rsidR="00531905" w:rsidRPr="0098740C">
        <w:rPr>
          <w:rFonts w:ascii="Tahoma" w:hAnsi="Tahoma" w:cs="Tahoma"/>
          <w:sz w:val="20"/>
        </w:rPr>
        <w:t xml:space="preserve"> </w:t>
      </w:r>
      <w:r w:rsidR="002B14CC">
        <w:rPr>
          <w:rFonts w:ascii="Tahoma" w:hAnsi="Tahoma" w:cs="Tahoma"/>
          <w:sz w:val="20"/>
        </w:rPr>
        <w:t>urządze</w:t>
      </w:r>
      <w:r w:rsidR="00814F94">
        <w:rPr>
          <w:rFonts w:ascii="Tahoma" w:hAnsi="Tahoma" w:cs="Tahoma"/>
          <w:sz w:val="20"/>
        </w:rPr>
        <w:t>ń</w:t>
      </w:r>
      <w:r w:rsidR="002B14CC">
        <w:rPr>
          <w:rFonts w:ascii="Tahoma" w:hAnsi="Tahoma" w:cs="Tahoma"/>
          <w:sz w:val="20"/>
        </w:rPr>
        <w:t xml:space="preserve"> do</w:t>
      </w:r>
      <w:r w:rsidR="00972385">
        <w:rPr>
          <w:rFonts w:ascii="Tahoma" w:hAnsi="Tahoma" w:cs="Tahoma"/>
          <w:sz w:val="20"/>
        </w:rPr>
        <w:t> </w:t>
      </w:r>
      <w:r w:rsidR="002B14CC">
        <w:rPr>
          <w:rFonts w:ascii="Tahoma" w:hAnsi="Tahoma" w:cs="Tahoma"/>
          <w:sz w:val="20"/>
        </w:rPr>
        <w:t>suszenia</w:t>
      </w:r>
      <w:r w:rsidR="00211C2F">
        <w:rPr>
          <w:rFonts w:ascii="Tahoma" w:hAnsi="Tahoma" w:cs="Tahoma"/>
          <w:sz w:val="20"/>
        </w:rPr>
        <w:t>, ozonowania</w:t>
      </w:r>
      <w:r w:rsidR="002B14CC">
        <w:rPr>
          <w:rFonts w:ascii="Tahoma" w:hAnsi="Tahoma" w:cs="Tahoma"/>
          <w:sz w:val="20"/>
        </w:rPr>
        <w:t xml:space="preserve"> węży pożarniczych i ubrań dla</w:t>
      </w:r>
      <w:r w:rsidR="00BC34E7" w:rsidRPr="0098740C">
        <w:rPr>
          <w:rFonts w:ascii="Tahoma" w:hAnsi="Tahoma" w:cs="Tahoma"/>
          <w:sz w:val="20"/>
        </w:rPr>
        <w:t xml:space="preserve"> </w:t>
      </w:r>
      <w:r w:rsidR="0098740C">
        <w:rPr>
          <w:rFonts w:ascii="Tahoma" w:hAnsi="Tahoma" w:cs="Tahoma"/>
          <w:sz w:val="20"/>
        </w:rPr>
        <w:t> </w:t>
      </w:r>
      <w:r w:rsidR="00BC34E7" w:rsidRPr="0098740C">
        <w:rPr>
          <w:rFonts w:ascii="Tahoma" w:hAnsi="Tahoma" w:cs="Tahoma"/>
          <w:sz w:val="20"/>
        </w:rPr>
        <w:t>Szkoły Aspirantów Państwowej Straży pożarnej w Krakowie</w:t>
      </w:r>
    </w:p>
    <w:p w14:paraId="3FA67840" w14:textId="77777777" w:rsidR="00E4494E" w:rsidRPr="0098740C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color w:val="000000" w:themeColor="text1"/>
          <w:sz w:val="20"/>
        </w:rPr>
      </w:pPr>
      <w:r w:rsidRPr="0098740C">
        <w:rPr>
          <w:rFonts w:ascii="Tahoma" w:hAnsi="Tahoma" w:cs="Tahoma"/>
          <w:sz w:val="20"/>
        </w:rPr>
        <w:t>Wykonawca:</w:t>
      </w:r>
    </w:p>
    <w:p w14:paraId="4EE55590" w14:textId="77777777" w:rsidR="00E4494E" w:rsidRPr="0098740C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Pełna nazwa: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</w:p>
    <w:p w14:paraId="7A3275B4" w14:textId="77777777" w:rsidR="00E4494E" w:rsidRPr="0098740C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Adres: </w:t>
      </w:r>
      <w:r w:rsidRPr="0098740C">
        <w:rPr>
          <w:rFonts w:ascii="Tahoma" w:hAnsi="Tahoma" w:cs="Tahoma"/>
          <w:sz w:val="20"/>
          <w:szCs w:val="20"/>
        </w:rPr>
        <w:tab/>
      </w:r>
    </w:p>
    <w:p w14:paraId="37620417" w14:textId="77777777" w:rsidR="00E4494E" w:rsidRPr="0098740C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Kod: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  <w:t>Miejscowość:</w:t>
      </w:r>
      <w:r w:rsidRPr="0098740C">
        <w:rPr>
          <w:rFonts w:ascii="Tahoma" w:hAnsi="Tahoma" w:cs="Tahoma"/>
          <w:sz w:val="20"/>
          <w:szCs w:val="20"/>
        </w:rPr>
        <w:tab/>
      </w:r>
    </w:p>
    <w:p w14:paraId="477C3251" w14:textId="77777777" w:rsidR="00E4494E" w:rsidRPr="0098740C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Województwo:</w:t>
      </w:r>
      <w:r w:rsidRPr="0098740C">
        <w:rPr>
          <w:rFonts w:ascii="Tahoma" w:hAnsi="Tahoma" w:cs="Tahoma"/>
          <w:sz w:val="20"/>
          <w:szCs w:val="20"/>
        </w:rPr>
        <w:tab/>
      </w:r>
    </w:p>
    <w:p w14:paraId="71E13F03" w14:textId="77777777" w:rsidR="00E4494E" w:rsidRPr="0098740C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Telefon: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  <w:t>Fax: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</w:p>
    <w:p w14:paraId="4B04CBDB" w14:textId="77777777" w:rsidR="00E4494E" w:rsidRPr="0098740C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E-mail: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  <w:t>Internet http://</w:t>
      </w:r>
      <w:r w:rsidRPr="0098740C">
        <w:rPr>
          <w:rFonts w:ascii="Tahoma" w:hAnsi="Tahoma" w:cs="Tahoma"/>
          <w:sz w:val="20"/>
          <w:szCs w:val="20"/>
        </w:rPr>
        <w:tab/>
      </w:r>
    </w:p>
    <w:p w14:paraId="42EF03BD" w14:textId="77777777" w:rsidR="00E4494E" w:rsidRPr="0098740C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zależności od podmiotu: </w:t>
      </w:r>
    </w:p>
    <w:p w14:paraId="30C8DDA0" w14:textId="77777777" w:rsidR="00E4494E" w:rsidRPr="00063A58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63A58">
        <w:rPr>
          <w:rFonts w:ascii="Tahoma" w:hAnsi="Tahoma" w:cs="Tahoma"/>
          <w:sz w:val="20"/>
          <w:szCs w:val="20"/>
        </w:rPr>
        <w:t xml:space="preserve">KRS / </w:t>
      </w:r>
      <w:proofErr w:type="spellStart"/>
      <w:r w:rsidRPr="00063A58">
        <w:rPr>
          <w:rFonts w:ascii="Tahoma" w:hAnsi="Tahoma" w:cs="Tahoma"/>
          <w:sz w:val="20"/>
          <w:szCs w:val="20"/>
        </w:rPr>
        <w:t>CEiDG</w:t>
      </w:r>
      <w:proofErr w:type="spellEnd"/>
      <w:r w:rsidRPr="00063A58">
        <w:rPr>
          <w:rFonts w:ascii="Tahoma" w:hAnsi="Tahoma" w:cs="Tahoma"/>
          <w:sz w:val="20"/>
          <w:szCs w:val="20"/>
        </w:rPr>
        <w:t>*:</w:t>
      </w:r>
      <w:r w:rsidRPr="00063A58">
        <w:rPr>
          <w:rFonts w:ascii="Tahoma" w:hAnsi="Tahoma" w:cs="Tahoma"/>
          <w:sz w:val="20"/>
          <w:szCs w:val="20"/>
        </w:rPr>
        <w:tab/>
      </w:r>
      <w:r w:rsidRPr="00063A58">
        <w:rPr>
          <w:rFonts w:ascii="Tahoma" w:hAnsi="Tahoma" w:cs="Tahoma"/>
          <w:sz w:val="20"/>
          <w:szCs w:val="20"/>
        </w:rPr>
        <w:tab/>
        <w:t>NIP / PESEL*:</w:t>
      </w:r>
      <w:r w:rsidRPr="00063A58">
        <w:rPr>
          <w:rFonts w:ascii="Tahoma" w:hAnsi="Tahoma" w:cs="Tahoma"/>
          <w:sz w:val="20"/>
          <w:szCs w:val="20"/>
        </w:rPr>
        <w:tab/>
        <w:t xml:space="preserve"> REGON</w:t>
      </w:r>
      <w:r w:rsidRPr="00063A58">
        <w:rPr>
          <w:rFonts w:ascii="Tahoma" w:hAnsi="Tahoma" w:cs="Tahoma"/>
          <w:sz w:val="20"/>
          <w:szCs w:val="20"/>
        </w:rPr>
        <w:tab/>
      </w:r>
    </w:p>
    <w:p w14:paraId="098A097B" w14:textId="29452602" w:rsidR="005638AA" w:rsidRDefault="002B14CC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  <w:r w:rsidRPr="002B14CC">
        <w:rPr>
          <w:b w:val="0"/>
          <w:color w:val="000000" w:themeColor="text1"/>
          <w:sz w:val="20"/>
        </w:rPr>
        <w:t>o</w:t>
      </w:r>
      <w:r w:rsidR="00E4494E" w:rsidRPr="0098740C">
        <w:rPr>
          <w:b w:val="0"/>
          <w:color w:val="000000" w:themeColor="text1"/>
          <w:sz w:val="20"/>
        </w:rPr>
        <w:t>ferujemy dostawę</w:t>
      </w:r>
      <w:r w:rsidR="007B1D03">
        <w:rPr>
          <w:b w:val="0"/>
          <w:color w:val="000000" w:themeColor="text1"/>
          <w:sz w:val="20"/>
        </w:rPr>
        <w:t xml:space="preserve"> 4</w:t>
      </w:r>
      <w:r w:rsidR="00E4494E" w:rsidRPr="0098740C">
        <w:rPr>
          <w:b w:val="0"/>
          <w:color w:val="000000" w:themeColor="text1"/>
          <w:sz w:val="20"/>
        </w:rPr>
        <w:t xml:space="preserve"> </w:t>
      </w:r>
      <w:r w:rsidR="0058415B" w:rsidRPr="0058415B">
        <w:rPr>
          <w:b w:val="0"/>
          <w:sz w:val="20"/>
        </w:rPr>
        <w:t>urządz</w:t>
      </w:r>
      <w:r w:rsidR="007B1D03">
        <w:rPr>
          <w:b w:val="0"/>
          <w:sz w:val="20"/>
        </w:rPr>
        <w:t>eń</w:t>
      </w:r>
      <w:r w:rsidR="0058415B" w:rsidRPr="0058415B">
        <w:rPr>
          <w:b w:val="0"/>
          <w:sz w:val="20"/>
        </w:rPr>
        <w:t xml:space="preserve"> do suszenia</w:t>
      </w:r>
      <w:r w:rsidR="00465B79">
        <w:rPr>
          <w:b w:val="0"/>
          <w:sz w:val="20"/>
        </w:rPr>
        <w:t>, ozonowania</w:t>
      </w:r>
      <w:r w:rsidR="0058415B" w:rsidRPr="0058415B">
        <w:rPr>
          <w:b w:val="0"/>
          <w:sz w:val="20"/>
        </w:rPr>
        <w:t xml:space="preserve"> węży pożarniczych i ubrań </w:t>
      </w:r>
      <w:r w:rsidR="0058415B" w:rsidRPr="0058415B">
        <w:rPr>
          <w:b w:val="0"/>
          <w:bCs/>
          <w:sz w:val="20"/>
        </w:rPr>
        <w:t xml:space="preserve">dla Szkoły </w:t>
      </w:r>
      <w:r w:rsidR="0058415B" w:rsidRPr="0058415B">
        <w:rPr>
          <w:b w:val="0"/>
          <w:iCs/>
          <w:sz w:val="20"/>
        </w:rPr>
        <w:t>Aspirantów Państwowej Straży Pożarnej w Krakowie</w:t>
      </w:r>
      <w:r w:rsidR="00BC34E7" w:rsidRPr="0098740C">
        <w:rPr>
          <w:b w:val="0"/>
          <w:sz w:val="20"/>
        </w:rPr>
        <w:t>,</w:t>
      </w:r>
      <w:r w:rsidR="00E4494E" w:rsidRPr="0098740C">
        <w:rPr>
          <w:b w:val="0"/>
          <w:sz w:val="20"/>
        </w:rPr>
        <w:t xml:space="preserve"> zgodn</w:t>
      </w:r>
      <w:r w:rsidR="00BC34E7" w:rsidRPr="0098740C">
        <w:rPr>
          <w:b w:val="0"/>
          <w:sz w:val="20"/>
        </w:rPr>
        <w:t>ego</w:t>
      </w:r>
      <w:r w:rsidR="00E4494E" w:rsidRPr="0098740C">
        <w:rPr>
          <w:b w:val="0"/>
          <w:sz w:val="20"/>
        </w:rPr>
        <w:t xml:space="preserve"> z opisem przedmiotu zamów</w:t>
      </w:r>
      <w:r w:rsidR="008060AA" w:rsidRPr="0098740C">
        <w:rPr>
          <w:b w:val="0"/>
          <w:sz w:val="20"/>
        </w:rPr>
        <w:t>ienia określonym</w:t>
      </w:r>
      <w:r w:rsidR="00972322">
        <w:rPr>
          <w:b w:val="0"/>
          <w:sz w:val="20"/>
        </w:rPr>
        <w:t xml:space="preserve">      </w:t>
      </w:r>
      <w:r w:rsidR="005638AA">
        <w:rPr>
          <w:b w:val="0"/>
          <w:sz w:val="20"/>
        </w:rPr>
        <w:t xml:space="preserve">w </w:t>
      </w:r>
      <w:r w:rsidR="008060AA" w:rsidRPr="0098740C">
        <w:rPr>
          <w:b w:val="0"/>
          <w:sz w:val="20"/>
        </w:rPr>
        <w:t xml:space="preserve">zaproszeniu </w:t>
      </w:r>
      <w:r w:rsidR="005638AA">
        <w:rPr>
          <w:b w:val="0"/>
          <w:sz w:val="20"/>
        </w:rPr>
        <w:t xml:space="preserve">do </w:t>
      </w:r>
      <w:r w:rsidR="006807A8" w:rsidRPr="0098740C">
        <w:rPr>
          <w:b w:val="0"/>
          <w:sz w:val="20"/>
        </w:rPr>
        <w:t>s</w:t>
      </w:r>
      <w:r w:rsidR="004E2421" w:rsidRPr="0098740C">
        <w:rPr>
          <w:b w:val="0"/>
          <w:sz w:val="20"/>
        </w:rPr>
        <w:t xml:space="preserve">kładania ofert, </w:t>
      </w:r>
      <w:r w:rsidR="005638AA">
        <w:rPr>
          <w:b w:val="0"/>
          <w:sz w:val="20"/>
        </w:rPr>
        <w:t>w cenie:</w:t>
      </w:r>
    </w:p>
    <w:p w14:paraId="4E9412BD" w14:textId="77777777" w:rsidR="00972322" w:rsidRPr="005638AA" w:rsidRDefault="00972322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429F03B0" w14:textId="0120613E" w:rsidR="00195E7D" w:rsidRPr="0098740C" w:rsidRDefault="004E2421" w:rsidP="00972322">
      <w:pPr>
        <w:pStyle w:val="Tekstblokowy"/>
        <w:spacing w:after="0" w:line="360" w:lineRule="auto"/>
        <w:ind w:left="284" w:right="0"/>
        <w:jc w:val="both"/>
        <w:rPr>
          <w:b w:val="0"/>
          <w:sz w:val="20"/>
        </w:rPr>
      </w:pPr>
      <w:r w:rsidRPr="0098740C">
        <w:rPr>
          <w:sz w:val="20"/>
        </w:rPr>
        <w:t>brutto</w:t>
      </w:r>
      <w:r w:rsidRPr="0098740C">
        <w:rPr>
          <w:b w:val="0"/>
          <w:sz w:val="20"/>
        </w:rPr>
        <w:t>:………………….</w:t>
      </w:r>
      <w:r w:rsidR="00195E7D" w:rsidRPr="0098740C">
        <w:rPr>
          <w:b w:val="0"/>
          <w:sz w:val="20"/>
        </w:rPr>
        <w:t>........................ słownie: ........................................</w:t>
      </w:r>
      <w:r w:rsidR="005638AA">
        <w:rPr>
          <w:b w:val="0"/>
          <w:sz w:val="20"/>
        </w:rPr>
        <w:t>...................................</w:t>
      </w:r>
    </w:p>
    <w:p w14:paraId="16D1FC66" w14:textId="53793391" w:rsidR="002520BC" w:rsidRPr="0098740C" w:rsidRDefault="002520BC" w:rsidP="005638AA">
      <w:pPr>
        <w:pStyle w:val="Nagwek"/>
        <w:tabs>
          <w:tab w:val="clear" w:pos="4536"/>
          <w:tab w:val="clear" w:pos="9072"/>
        </w:tabs>
        <w:spacing w:before="120" w:line="360" w:lineRule="auto"/>
        <w:ind w:firstLine="284"/>
        <w:jc w:val="both"/>
        <w:rPr>
          <w:rFonts w:ascii="Tahoma" w:hAnsi="Tahoma" w:cs="Tahoma"/>
        </w:rPr>
      </w:pPr>
      <w:r w:rsidRPr="0098740C"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14:paraId="13EF85F1" w14:textId="77777777" w:rsidR="00A213C2" w:rsidRPr="0098740C" w:rsidRDefault="00E4494E" w:rsidP="005638A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Na przedmiot zamówienia</w:t>
      </w:r>
      <w:r w:rsidR="00A213C2" w:rsidRPr="0098740C">
        <w:rPr>
          <w:rFonts w:ascii="Tahoma" w:hAnsi="Tahoma" w:cs="Tahoma"/>
          <w:sz w:val="20"/>
          <w:szCs w:val="20"/>
        </w:rPr>
        <w:t xml:space="preserve"> udzielamy gwarancji w wymiarze ……</w:t>
      </w:r>
      <w:r w:rsidR="00195E7D" w:rsidRPr="0098740C">
        <w:rPr>
          <w:rFonts w:ascii="Tahoma" w:hAnsi="Tahoma" w:cs="Tahoma"/>
          <w:sz w:val="20"/>
          <w:szCs w:val="20"/>
        </w:rPr>
        <w:t>………</w:t>
      </w:r>
      <w:r w:rsidR="00531905" w:rsidRPr="0098740C">
        <w:rPr>
          <w:rFonts w:ascii="Tahoma" w:hAnsi="Tahoma" w:cs="Tahoma"/>
          <w:sz w:val="20"/>
          <w:szCs w:val="20"/>
        </w:rPr>
        <w:t xml:space="preserve"> </w:t>
      </w:r>
      <w:r w:rsidR="00195E7D" w:rsidRPr="0098740C">
        <w:rPr>
          <w:rFonts w:ascii="Tahoma" w:hAnsi="Tahoma" w:cs="Tahoma"/>
          <w:sz w:val="20"/>
          <w:szCs w:val="20"/>
        </w:rPr>
        <w:t>miesięcy</w:t>
      </w:r>
      <w:r w:rsidR="00531905" w:rsidRPr="0098740C">
        <w:rPr>
          <w:rFonts w:ascii="Tahoma" w:hAnsi="Tahoma" w:cs="Tahoma"/>
          <w:sz w:val="20"/>
          <w:szCs w:val="20"/>
        </w:rPr>
        <w:t>.</w:t>
      </w:r>
    </w:p>
    <w:p w14:paraId="4593B686" w14:textId="77777777" w:rsidR="003E7968" w:rsidRPr="0098740C" w:rsidRDefault="003E7968" w:rsidP="001F1F96">
      <w:pPr>
        <w:pStyle w:val="Akapitzlist"/>
        <w:numPr>
          <w:ilvl w:val="0"/>
          <w:numId w:val="15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33EF3D2B" w14:textId="52CB5780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</w:t>
      </w:r>
      <w:r w:rsidR="00972385">
        <w:rPr>
          <w:rFonts w:ascii="Tahoma" w:hAnsi="Tahoma" w:cs="Tahoma"/>
          <w:color w:val="auto"/>
          <w:sz w:val="20"/>
          <w:szCs w:val="20"/>
        </w:rPr>
        <w:t> </w:t>
      </w:r>
      <w:r w:rsidRPr="0098740C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0C30FB16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98740C">
        <w:rPr>
          <w:rFonts w:ascii="Tahoma" w:hAnsi="Tahoma" w:cs="Tahoma"/>
          <w:color w:val="auto"/>
          <w:sz w:val="20"/>
          <w:szCs w:val="20"/>
        </w:rPr>
        <w:t>ie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98740C">
        <w:rPr>
          <w:rFonts w:ascii="Tahoma" w:hAnsi="Tahoma" w:cs="Tahoma"/>
          <w:color w:val="auto"/>
          <w:sz w:val="20"/>
          <w:szCs w:val="20"/>
        </w:rPr>
        <w:t>ym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494B3DB1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2778671F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BD9AB97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zapoznaliśmy się z warunkami umowy i akceptujemy je w całości.</w:t>
      </w:r>
    </w:p>
    <w:p w14:paraId="75852DBB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754FB357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1E834884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32DB4C16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w przypadku przyznania nam zamówienia zobowiązujemy się do podpisania umowy w siedzibie zamawiającego w terminie przez niego wyznaczonym.</w:t>
      </w:r>
    </w:p>
    <w:p w14:paraId="53EFFD22" w14:textId="41814A42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72385">
        <w:rPr>
          <w:rFonts w:ascii="Tahoma" w:hAnsi="Tahoma" w:cs="Tahoma"/>
          <w:color w:val="auto"/>
          <w:sz w:val="20"/>
          <w:szCs w:val="20"/>
        </w:rPr>
        <w:t> </w:t>
      </w:r>
      <w:r w:rsidRPr="0098740C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02D0F35E" w14:textId="6C84D0DE" w:rsidR="004E2421" w:rsidRPr="0098740C" w:rsidRDefault="004E2421" w:rsidP="001F1F96">
      <w:pPr>
        <w:pStyle w:val="Akapitzlist"/>
        <w:numPr>
          <w:ilvl w:val="0"/>
          <w:numId w:val="23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72385">
        <w:rPr>
          <w:rFonts w:ascii="Tahoma" w:hAnsi="Tahoma" w:cs="Tahoma"/>
          <w:sz w:val="20"/>
          <w:szCs w:val="20"/>
        </w:rPr>
        <w:t> </w:t>
      </w:r>
      <w:r w:rsidRPr="0098740C">
        <w:rPr>
          <w:rFonts w:ascii="Tahoma" w:hAnsi="Tahoma" w:cs="Tahoma"/>
          <w:sz w:val="20"/>
          <w:szCs w:val="20"/>
        </w:rPr>
        <w:t xml:space="preserve">Dz. U. z 2016 r. poz. 922 z </w:t>
      </w:r>
      <w:proofErr w:type="spellStart"/>
      <w:r w:rsidRPr="0098740C">
        <w:rPr>
          <w:rFonts w:ascii="Tahoma" w:hAnsi="Tahoma" w:cs="Tahoma"/>
          <w:sz w:val="20"/>
          <w:szCs w:val="20"/>
        </w:rPr>
        <w:t>późn</w:t>
      </w:r>
      <w:proofErr w:type="spellEnd"/>
      <w:r w:rsidRPr="0098740C">
        <w:rPr>
          <w:rFonts w:ascii="Tahoma" w:hAnsi="Tahoma" w:cs="Tahoma"/>
          <w:sz w:val="20"/>
          <w:szCs w:val="20"/>
        </w:rPr>
        <w:t>. zm.) w celu zawarcie i realizacja umowy.</w:t>
      </w:r>
    </w:p>
    <w:p w14:paraId="7DFF90C7" w14:textId="01E71477" w:rsidR="002B14CC" w:rsidRPr="00972322" w:rsidRDefault="004E2421" w:rsidP="00972322">
      <w:pPr>
        <w:pStyle w:val="Tekstpodstawowy"/>
        <w:numPr>
          <w:ilvl w:val="0"/>
          <w:numId w:val="23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</w:t>
      </w:r>
      <w:bookmarkStart w:id="0" w:name="_GoBack"/>
      <w:bookmarkEnd w:id="0"/>
      <w:r w:rsidRPr="0098740C">
        <w:rPr>
          <w:rFonts w:ascii="Tahoma" w:hAnsi="Tahoma" w:cs="Tahoma"/>
          <w:sz w:val="20"/>
          <w:szCs w:val="20"/>
        </w:rPr>
        <w:t>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 14 ust. 5 RODO treści oświadczenia wykonawca nie skła</w:t>
      </w:r>
      <w:r w:rsidR="002B14CC">
        <w:rPr>
          <w:rFonts w:ascii="Tahoma" w:hAnsi="Tahoma" w:cs="Tahoma"/>
          <w:sz w:val="20"/>
          <w:szCs w:val="20"/>
        </w:rPr>
        <w:t>da (np. przez jego wykreślenie).</w:t>
      </w:r>
    </w:p>
    <w:p w14:paraId="1C2A315A" w14:textId="77777777" w:rsidR="00972322" w:rsidRPr="002B14CC" w:rsidRDefault="00972322" w:rsidP="00465B79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7758D1F" w14:textId="77777777" w:rsidR="00E4494E" w:rsidRPr="0098740C" w:rsidRDefault="00E4494E" w:rsidP="00E4494E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..........................................................................</w:t>
      </w:r>
    </w:p>
    <w:p w14:paraId="0D3AF041" w14:textId="69F5A5E7" w:rsidR="00CA152F" w:rsidRPr="00972385" w:rsidRDefault="00E4494E" w:rsidP="00972385">
      <w:pPr>
        <w:pStyle w:val="Tekstpodstawowy"/>
        <w:ind w:left="4536"/>
        <w:jc w:val="center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color w:val="auto"/>
          <w:sz w:val="16"/>
          <w:szCs w:val="20"/>
        </w:rPr>
        <w:t>/</w:t>
      </w:r>
      <w:r w:rsidRPr="00972322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CA152F" w:rsidRPr="00972385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CD306C"/>
    <w:multiLevelType w:val="multilevel"/>
    <w:tmpl w:val="D2A234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0E1D1725"/>
    <w:multiLevelType w:val="hybridMultilevel"/>
    <w:tmpl w:val="3250A9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08A008E"/>
    <w:multiLevelType w:val="hybridMultilevel"/>
    <w:tmpl w:val="241A7066"/>
    <w:lvl w:ilvl="0" w:tplc="76D8CD5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800F9"/>
    <w:multiLevelType w:val="hybridMultilevel"/>
    <w:tmpl w:val="851C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25845"/>
    <w:multiLevelType w:val="hybridMultilevel"/>
    <w:tmpl w:val="09CC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B30ED"/>
    <w:multiLevelType w:val="hybridMultilevel"/>
    <w:tmpl w:val="4F445BA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3C5EC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9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2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21"/>
  </w:num>
  <w:num w:numId="5">
    <w:abstractNumId w:val="19"/>
  </w:num>
  <w:num w:numId="6">
    <w:abstractNumId w:val="27"/>
  </w:num>
  <w:num w:numId="7">
    <w:abstractNumId w:val="23"/>
  </w:num>
  <w:num w:numId="8">
    <w:abstractNumId w:val="31"/>
  </w:num>
  <w:num w:numId="9">
    <w:abstractNumId w:val="14"/>
  </w:num>
  <w:num w:numId="10">
    <w:abstractNumId w:val="13"/>
  </w:num>
  <w:num w:numId="11">
    <w:abstractNumId w:val="33"/>
  </w:num>
  <w:num w:numId="12">
    <w:abstractNumId w:val="25"/>
  </w:num>
  <w:num w:numId="13">
    <w:abstractNumId w:val="24"/>
  </w:num>
  <w:num w:numId="14">
    <w:abstractNumId w:val="18"/>
  </w:num>
  <w:num w:numId="15">
    <w:abstractNumId w:val="7"/>
  </w:num>
  <w:num w:numId="16">
    <w:abstractNumId w:val="29"/>
  </w:num>
  <w:num w:numId="17">
    <w:abstractNumId w:val="8"/>
  </w:num>
  <w:num w:numId="18">
    <w:abstractNumId w:val="4"/>
  </w:num>
  <w:num w:numId="19">
    <w:abstractNumId w:val="16"/>
  </w:num>
  <w:num w:numId="20">
    <w:abstractNumId w:val="26"/>
  </w:num>
  <w:num w:numId="21">
    <w:abstractNumId w:val="32"/>
  </w:num>
  <w:num w:numId="22">
    <w:abstractNumId w:val="0"/>
  </w:num>
  <w:num w:numId="23">
    <w:abstractNumId w:val="10"/>
  </w:num>
  <w:num w:numId="24">
    <w:abstractNumId w:val="1"/>
  </w:num>
  <w:num w:numId="25">
    <w:abstractNumId w:val="30"/>
  </w:num>
  <w:num w:numId="26">
    <w:abstractNumId w:val="15"/>
  </w:num>
  <w:num w:numId="27">
    <w:abstractNumId w:val="12"/>
  </w:num>
  <w:num w:numId="28">
    <w:abstractNumId w:val="22"/>
  </w:num>
  <w:num w:numId="29">
    <w:abstractNumId w:val="5"/>
  </w:num>
  <w:num w:numId="30">
    <w:abstractNumId w:val="11"/>
  </w:num>
  <w:num w:numId="31">
    <w:abstractNumId w:val="20"/>
  </w:num>
  <w:num w:numId="32">
    <w:abstractNumId w:val="11"/>
  </w:num>
  <w:num w:numId="33">
    <w:abstractNumId w:val="9"/>
  </w:num>
  <w:num w:numId="34">
    <w:abstractNumId w:val="2"/>
  </w:num>
  <w:num w:numId="35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83F94"/>
    <w:rsid w:val="000B262A"/>
    <w:rsid w:val="000D195D"/>
    <w:rsid w:val="000D6569"/>
    <w:rsid w:val="000D7DFE"/>
    <w:rsid w:val="000E6617"/>
    <w:rsid w:val="000F1AF1"/>
    <w:rsid w:val="00104245"/>
    <w:rsid w:val="0016347A"/>
    <w:rsid w:val="00187243"/>
    <w:rsid w:val="00195E7D"/>
    <w:rsid w:val="001A351C"/>
    <w:rsid w:val="001C1268"/>
    <w:rsid w:val="001D3DBC"/>
    <w:rsid w:val="001F1F96"/>
    <w:rsid w:val="00203BC3"/>
    <w:rsid w:val="00205B6A"/>
    <w:rsid w:val="00211C2F"/>
    <w:rsid w:val="00224C1E"/>
    <w:rsid w:val="0023033E"/>
    <w:rsid w:val="00231A96"/>
    <w:rsid w:val="002520BC"/>
    <w:rsid w:val="00260F2F"/>
    <w:rsid w:val="00272D73"/>
    <w:rsid w:val="002770A3"/>
    <w:rsid w:val="002941A7"/>
    <w:rsid w:val="002A0167"/>
    <w:rsid w:val="002B14CC"/>
    <w:rsid w:val="002B3F4A"/>
    <w:rsid w:val="002C744B"/>
    <w:rsid w:val="002D3C23"/>
    <w:rsid w:val="002D5454"/>
    <w:rsid w:val="00336528"/>
    <w:rsid w:val="00344814"/>
    <w:rsid w:val="00373274"/>
    <w:rsid w:val="00385F5B"/>
    <w:rsid w:val="00386F12"/>
    <w:rsid w:val="003B4C81"/>
    <w:rsid w:val="003C7E3E"/>
    <w:rsid w:val="003D6155"/>
    <w:rsid w:val="003E7968"/>
    <w:rsid w:val="003F6AE1"/>
    <w:rsid w:val="00411161"/>
    <w:rsid w:val="00415BA6"/>
    <w:rsid w:val="00425C3A"/>
    <w:rsid w:val="00444C15"/>
    <w:rsid w:val="0045621D"/>
    <w:rsid w:val="00465B79"/>
    <w:rsid w:val="00497985"/>
    <w:rsid w:val="004A4953"/>
    <w:rsid w:val="004B288F"/>
    <w:rsid w:val="004E2421"/>
    <w:rsid w:val="004E5B88"/>
    <w:rsid w:val="004F328F"/>
    <w:rsid w:val="00511A22"/>
    <w:rsid w:val="005267FD"/>
    <w:rsid w:val="00531905"/>
    <w:rsid w:val="00532F72"/>
    <w:rsid w:val="00533725"/>
    <w:rsid w:val="005356CB"/>
    <w:rsid w:val="00552CDC"/>
    <w:rsid w:val="005638AA"/>
    <w:rsid w:val="0058415B"/>
    <w:rsid w:val="0058730E"/>
    <w:rsid w:val="005C7BAC"/>
    <w:rsid w:val="005E204E"/>
    <w:rsid w:val="00603A0D"/>
    <w:rsid w:val="00605704"/>
    <w:rsid w:val="00606E5D"/>
    <w:rsid w:val="00610129"/>
    <w:rsid w:val="00676200"/>
    <w:rsid w:val="006807A8"/>
    <w:rsid w:val="00694716"/>
    <w:rsid w:val="0070138B"/>
    <w:rsid w:val="00724A52"/>
    <w:rsid w:val="00727ED5"/>
    <w:rsid w:val="00731B46"/>
    <w:rsid w:val="007350C0"/>
    <w:rsid w:val="00753127"/>
    <w:rsid w:val="0076140A"/>
    <w:rsid w:val="00764AA4"/>
    <w:rsid w:val="007A380A"/>
    <w:rsid w:val="007B1D03"/>
    <w:rsid w:val="007C7AED"/>
    <w:rsid w:val="007D2106"/>
    <w:rsid w:val="007F7AA7"/>
    <w:rsid w:val="00803E27"/>
    <w:rsid w:val="00804DB6"/>
    <w:rsid w:val="008060AA"/>
    <w:rsid w:val="00814F94"/>
    <w:rsid w:val="00821025"/>
    <w:rsid w:val="008556AE"/>
    <w:rsid w:val="00860021"/>
    <w:rsid w:val="008757F3"/>
    <w:rsid w:val="00876EDD"/>
    <w:rsid w:val="008B503B"/>
    <w:rsid w:val="008E2C0A"/>
    <w:rsid w:val="008E4FAB"/>
    <w:rsid w:val="008F1F3A"/>
    <w:rsid w:val="00915CF9"/>
    <w:rsid w:val="00924766"/>
    <w:rsid w:val="00962F5C"/>
    <w:rsid w:val="00963329"/>
    <w:rsid w:val="009648D6"/>
    <w:rsid w:val="00972322"/>
    <w:rsid w:val="00972385"/>
    <w:rsid w:val="0098740C"/>
    <w:rsid w:val="00997D0A"/>
    <w:rsid w:val="009A0DF7"/>
    <w:rsid w:val="009E12C2"/>
    <w:rsid w:val="009E76C5"/>
    <w:rsid w:val="009F14ED"/>
    <w:rsid w:val="00A213C2"/>
    <w:rsid w:val="00A307BC"/>
    <w:rsid w:val="00A4164F"/>
    <w:rsid w:val="00A772D1"/>
    <w:rsid w:val="00A84334"/>
    <w:rsid w:val="00A868DB"/>
    <w:rsid w:val="00AA6769"/>
    <w:rsid w:val="00AC0401"/>
    <w:rsid w:val="00AC6BA5"/>
    <w:rsid w:val="00AE7A8D"/>
    <w:rsid w:val="00B277DA"/>
    <w:rsid w:val="00B34567"/>
    <w:rsid w:val="00B646B8"/>
    <w:rsid w:val="00B7407A"/>
    <w:rsid w:val="00B86EA4"/>
    <w:rsid w:val="00B9790C"/>
    <w:rsid w:val="00BC34E7"/>
    <w:rsid w:val="00C21DAE"/>
    <w:rsid w:val="00C33A84"/>
    <w:rsid w:val="00C6451D"/>
    <w:rsid w:val="00CA152F"/>
    <w:rsid w:val="00CC57D6"/>
    <w:rsid w:val="00CC6814"/>
    <w:rsid w:val="00CD6506"/>
    <w:rsid w:val="00D24C8C"/>
    <w:rsid w:val="00D2654B"/>
    <w:rsid w:val="00DB2079"/>
    <w:rsid w:val="00DD24B0"/>
    <w:rsid w:val="00DD7D5F"/>
    <w:rsid w:val="00DE3CC4"/>
    <w:rsid w:val="00E25F5A"/>
    <w:rsid w:val="00E4494E"/>
    <w:rsid w:val="00E47E86"/>
    <w:rsid w:val="00E503CC"/>
    <w:rsid w:val="00E50447"/>
    <w:rsid w:val="00ED3474"/>
    <w:rsid w:val="00EF3DAA"/>
    <w:rsid w:val="00F251F0"/>
    <w:rsid w:val="00F26CDC"/>
    <w:rsid w:val="00F7331C"/>
    <w:rsid w:val="00F94016"/>
    <w:rsid w:val="00FB132F"/>
    <w:rsid w:val="00FB6E38"/>
    <w:rsid w:val="00FC6930"/>
    <w:rsid w:val="00FE633C"/>
    <w:rsid w:val="00FF4EB3"/>
    <w:rsid w:val="00FF67C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12A3"/>
  <w15:docId w15:val="{F190D988-5188-4666-977D-E951052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2A6B-77E3-472F-9D57-73C329AF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2</cp:revision>
  <cp:lastPrinted>2020-07-22T13:08:00Z</cp:lastPrinted>
  <dcterms:created xsi:type="dcterms:W3CDTF">2020-07-23T07:52:00Z</dcterms:created>
  <dcterms:modified xsi:type="dcterms:W3CDTF">2020-07-23T07:52:00Z</dcterms:modified>
</cp:coreProperties>
</file>